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9A0" w:rsidRDefault="005A79A0" w:rsidP="005A79A0">
      <w:pPr>
        <w:rPr>
          <w:b/>
        </w:rPr>
      </w:pPr>
    </w:p>
    <w:p w:rsidR="005A79A0" w:rsidRPr="00157CFC" w:rsidRDefault="005A79A0" w:rsidP="005A79A0">
      <w:pPr>
        <w:ind w:firstLine="709"/>
        <w:jc w:val="right"/>
      </w:pPr>
      <w:r w:rsidRPr="00157CFC">
        <w:t xml:space="preserve">Приложение № </w:t>
      </w:r>
      <w:r>
        <w:t>2</w:t>
      </w:r>
    </w:p>
    <w:p w:rsidR="005A79A0" w:rsidRPr="00157CFC" w:rsidRDefault="005A79A0" w:rsidP="005A79A0">
      <w:pPr>
        <w:ind w:firstLine="709"/>
        <w:jc w:val="right"/>
        <w:rPr>
          <w:rStyle w:val="highlight"/>
        </w:rPr>
      </w:pPr>
      <w:r w:rsidRPr="00157CFC">
        <w:t xml:space="preserve">к положению о </w:t>
      </w:r>
      <w:r w:rsidRPr="00157CFC">
        <w:rPr>
          <w:rStyle w:val="highlight"/>
        </w:rPr>
        <w:t>порядке</w:t>
      </w:r>
      <w:r w:rsidRPr="00157CFC">
        <w:t xml:space="preserve"> </w:t>
      </w:r>
      <w:r w:rsidRPr="00157CFC">
        <w:rPr>
          <w:rStyle w:val="highlight"/>
        </w:rPr>
        <w:t>оказания</w:t>
      </w:r>
    </w:p>
    <w:p w:rsidR="005A79A0" w:rsidRPr="00157CFC" w:rsidRDefault="005A79A0" w:rsidP="005A79A0">
      <w:pPr>
        <w:ind w:firstLine="709"/>
        <w:jc w:val="right"/>
        <w:rPr>
          <w:rStyle w:val="highlight"/>
        </w:rPr>
      </w:pPr>
      <w:r w:rsidRPr="00157CFC">
        <w:rPr>
          <w:rStyle w:val="highlight"/>
        </w:rPr>
        <w:t>поддержки субъектам</w:t>
      </w:r>
      <w:r w:rsidRPr="00157CFC">
        <w:t xml:space="preserve"> </w:t>
      </w:r>
      <w:r w:rsidRPr="00157CFC">
        <w:rPr>
          <w:rStyle w:val="highlight"/>
        </w:rPr>
        <w:t>малого</w:t>
      </w:r>
      <w:r w:rsidRPr="00157CFC">
        <w:t xml:space="preserve"> </w:t>
      </w:r>
      <w:r w:rsidRPr="00157CFC">
        <w:rPr>
          <w:rStyle w:val="highlight"/>
        </w:rPr>
        <w:t>и</w:t>
      </w:r>
    </w:p>
    <w:p w:rsidR="005A79A0" w:rsidRPr="00157CFC" w:rsidRDefault="005A79A0" w:rsidP="005A79A0">
      <w:pPr>
        <w:ind w:firstLine="709"/>
        <w:jc w:val="right"/>
      </w:pPr>
      <w:r w:rsidRPr="00157CFC">
        <w:rPr>
          <w:rStyle w:val="highlight"/>
        </w:rPr>
        <w:t>среднего</w:t>
      </w:r>
      <w:r w:rsidRPr="00157CFC">
        <w:t xml:space="preserve"> </w:t>
      </w:r>
      <w:r w:rsidRPr="00157CFC">
        <w:rPr>
          <w:rStyle w:val="highlight"/>
        </w:rPr>
        <w:t xml:space="preserve">предпринимательства </w:t>
      </w:r>
      <w:proofErr w:type="gramStart"/>
      <w:r w:rsidRPr="00157CFC">
        <w:t>на</w:t>
      </w:r>
      <w:proofErr w:type="gramEnd"/>
    </w:p>
    <w:p w:rsidR="005A79A0" w:rsidRDefault="005A79A0" w:rsidP="005A79A0">
      <w:pPr>
        <w:jc w:val="right"/>
      </w:pPr>
      <w:r w:rsidRPr="00157CFC">
        <w:t xml:space="preserve">территории </w:t>
      </w:r>
      <w:proofErr w:type="spellStart"/>
      <w:r>
        <w:t>Селосонского</w:t>
      </w:r>
      <w:proofErr w:type="spellEnd"/>
      <w:r>
        <w:t xml:space="preserve"> сельсовета</w:t>
      </w:r>
    </w:p>
    <w:p w:rsidR="005A79A0" w:rsidRPr="00157CFC" w:rsidRDefault="005A79A0" w:rsidP="005A79A0">
      <w:pPr>
        <w:jc w:val="right"/>
      </w:pPr>
      <w:r>
        <w:t xml:space="preserve"> </w:t>
      </w:r>
      <w:r w:rsidRPr="00157CFC">
        <w:t xml:space="preserve"> </w:t>
      </w:r>
    </w:p>
    <w:p w:rsidR="005A79A0" w:rsidRPr="00921D3E" w:rsidRDefault="005A79A0" w:rsidP="005A79A0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8"/>
          <w:szCs w:val="28"/>
        </w:rPr>
      </w:pPr>
      <w:bookmarkStart w:id="0" w:name="RANGE!A1"/>
    </w:p>
    <w:p w:rsidR="005A79A0" w:rsidRPr="00157CFC" w:rsidRDefault="005A79A0" w:rsidP="005A79A0">
      <w:pPr>
        <w:pStyle w:val="western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7CFC">
        <w:rPr>
          <w:rFonts w:ascii="Times New Roman" w:hAnsi="Times New Roman" w:cs="Times New Roman"/>
          <w:b/>
          <w:bCs/>
          <w:sz w:val="24"/>
          <w:szCs w:val="24"/>
        </w:rPr>
        <w:t>Реестр субъектов малого и среднего предпринимательства - получателей муниципальной поддержки</w:t>
      </w:r>
      <w:bookmarkEnd w:id="0"/>
      <w:r w:rsidRPr="00157CFC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Селосонского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  <w:r w:rsidRPr="00157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0"/>
        <w:gridCol w:w="2500"/>
        <w:gridCol w:w="2027"/>
        <w:gridCol w:w="1976"/>
        <w:gridCol w:w="1385"/>
        <w:gridCol w:w="2411"/>
        <w:gridCol w:w="1856"/>
        <w:gridCol w:w="2081"/>
      </w:tblGrid>
      <w:tr w:rsidR="00454888" w:rsidTr="00265CD1">
        <w:tc>
          <w:tcPr>
            <w:tcW w:w="675" w:type="dxa"/>
          </w:tcPr>
          <w:p w:rsidR="00265CD1" w:rsidRDefault="00265CD1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21" w:type="dxa"/>
          </w:tcPr>
          <w:p w:rsidR="0015631B" w:rsidRPr="0015631B" w:rsidRDefault="00B35A22" w:rsidP="00B35A22">
            <w:r>
              <w:rPr>
                <w:color w:val="000000"/>
              </w:rPr>
              <w:t xml:space="preserve">Наименование </w:t>
            </w:r>
            <w:r w:rsidR="0015631B" w:rsidRPr="0015631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организаций</w:t>
            </w:r>
            <w:bookmarkStart w:id="1" w:name="_GoBack"/>
            <w:bookmarkEnd w:id="1"/>
            <w:r w:rsidR="0015631B" w:rsidRPr="0015631B">
              <w:rPr>
                <w:color w:val="000000"/>
              </w:rPr>
              <w:t xml:space="preserve"> </w:t>
            </w:r>
            <w:proofErr w:type="gramStart"/>
            <w:r w:rsidR="0015631B" w:rsidRPr="0015631B">
              <w:rPr>
                <w:color w:val="000000"/>
              </w:rPr>
              <w:t>организациях</w:t>
            </w:r>
            <w:proofErr w:type="gramEnd"/>
            <w:r w:rsidR="0015631B" w:rsidRPr="0015631B">
              <w:rPr>
                <w:color w:val="000000"/>
              </w:rPr>
              <w:t>, образующих инфраструктуру поддержки субъектов малого и среднего предпринимательства</w:t>
            </w:r>
          </w:p>
        </w:tc>
        <w:tc>
          <w:tcPr>
            <w:tcW w:w="1848" w:type="dxa"/>
          </w:tcPr>
          <w:p w:rsidR="00265CD1" w:rsidRDefault="00265CD1">
            <w:r>
              <w:t>Наименование юридического лица или фамилия</w:t>
            </w:r>
            <w:proofErr w:type="gramStart"/>
            <w:r>
              <w:t xml:space="preserve"> .</w:t>
            </w:r>
            <w:proofErr w:type="gramEnd"/>
            <w:r>
              <w:t xml:space="preserve"> имя и (при наличии) отчество индивидуального предпринимателя</w:t>
            </w:r>
          </w:p>
        </w:tc>
        <w:tc>
          <w:tcPr>
            <w:tcW w:w="1848" w:type="dxa"/>
          </w:tcPr>
          <w:p w:rsidR="00265CD1" w:rsidRDefault="00265CD1">
            <w:r>
              <w:t>Вид, форма  и размер предоставленной поддержки</w:t>
            </w:r>
          </w:p>
        </w:tc>
        <w:tc>
          <w:tcPr>
            <w:tcW w:w="1848" w:type="dxa"/>
          </w:tcPr>
          <w:p w:rsidR="00265CD1" w:rsidRDefault="00454888">
            <w:r>
              <w:t>Срок оказания поддержки</w:t>
            </w:r>
          </w:p>
        </w:tc>
        <w:tc>
          <w:tcPr>
            <w:tcW w:w="1848" w:type="dxa"/>
          </w:tcPr>
          <w:p w:rsidR="00265CD1" w:rsidRDefault="00454888">
            <w:r>
              <w:t>Идентификационный номер налогоплательщика</w:t>
            </w:r>
          </w:p>
        </w:tc>
        <w:tc>
          <w:tcPr>
            <w:tcW w:w="1849" w:type="dxa"/>
          </w:tcPr>
          <w:p w:rsidR="00265CD1" w:rsidRDefault="00454888">
            <w:r>
              <w:t>Дата  принятия решения о предоставлении или прекращении оказания поддержки</w:t>
            </w:r>
          </w:p>
        </w:tc>
        <w:tc>
          <w:tcPr>
            <w:tcW w:w="1849" w:type="dxa"/>
          </w:tcPr>
          <w:p w:rsidR="00265CD1" w:rsidRDefault="00454888" w:rsidP="000E20BF">
            <w:r>
              <w:t>Информаци</w:t>
            </w:r>
            <w:proofErr w:type="gramStart"/>
            <w:r>
              <w:t>я(</w:t>
            </w:r>
            <w:proofErr w:type="gramEnd"/>
            <w:r>
              <w:t xml:space="preserve">если имеется) о нарушении порядка и условий предоставления поддержки, в том числе о нецелевом использовании </w:t>
            </w:r>
            <w:r w:rsidR="000E20BF">
              <w:t>средств поддержки</w:t>
            </w:r>
          </w:p>
        </w:tc>
      </w:tr>
      <w:tr w:rsidR="00454888" w:rsidTr="00265CD1">
        <w:tc>
          <w:tcPr>
            <w:tcW w:w="675" w:type="dxa"/>
          </w:tcPr>
          <w:p w:rsidR="00265CD1" w:rsidRDefault="000E20BF">
            <w:r>
              <w:t>1</w:t>
            </w:r>
          </w:p>
        </w:tc>
        <w:tc>
          <w:tcPr>
            <w:tcW w:w="3021" w:type="dxa"/>
          </w:tcPr>
          <w:p w:rsidR="00265CD1" w:rsidRDefault="000E20BF">
            <w:r>
              <w:t>2</w:t>
            </w:r>
          </w:p>
        </w:tc>
        <w:tc>
          <w:tcPr>
            <w:tcW w:w="1848" w:type="dxa"/>
          </w:tcPr>
          <w:p w:rsidR="00265CD1" w:rsidRDefault="000E20BF">
            <w:r>
              <w:t>3</w:t>
            </w:r>
          </w:p>
        </w:tc>
        <w:tc>
          <w:tcPr>
            <w:tcW w:w="1848" w:type="dxa"/>
          </w:tcPr>
          <w:p w:rsidR="00265CD1" w:rsidRDefault="000E20BF">
            <w:r>
              <w:t>4</w:t>
            </w:r>
          </w:p>
        </w:tc>
        <w:tc>
          <w:tcPr>
            <w:tcW w:w="1848" w:type="dxa"/>
          </w:tcPr>
          <w:p w:rsidR="00265CD1" w:rsidRDefault="000E20BF">
            <w:r>
              <w:t>5</w:t>
            </w:r>
          </w:p>
        </w:tc>
        <w:tc>
          <w:tcPr>
            <w:tcW w:w="1848" w:type="dxa"/>
          </w:tcPr>
          <w:p w:rsidR="00265CD1" w:rsidRDefault="000E20BF">
            <w:r>
              <w:t>6</w:t>
            </w:r>
          </w:p>
        </w:tc>
        <w:tc>
          <w:tcPr>
            <w:tcW w:w="1849" w:type="dxa"/>
          </w:tcPr>
          <w:p w:rsidR="00265CD1" w:rsidRDefault="000E20BF">
            <w:r>
              <w:t>7</w:t>
            </w:r>
          </w:p>
        </w:tc>
        <w:tc>
          <w:tcPr>
            <w:tcW w:w="1849" w:type="dxa"/>
          </w:tcPr>
          <w:p w:rsidR="00265CD1" w:rsidRDefault="000E20BF">
            <w:r>
              <w:t>8</w:t>
            </w:r>
          </w:p>
        </w:tc>
      </w:tr>
      <w:tr w:rsidR="00454888" w:rsidTr="00265CD1">
        <w:tc>
          <w:tcPr>
            <w:tcW w:w="675" w:type="dxa"/>
          </w:tcPr>
          <w:p w:rsidR="00265CD1" w:rsidRDefault="00265CD1"/>
        </w:tc>
        <w:tc>
          <w:tcPr>
            <w:tcW w:w="3021" w:type="dxa"/>
          </w:tcPr>
          <w:p w:rsidR="00265CD1" w:rsidRDefault="00265CD1"/>
        </w:tc>
        <w:tc>
          <w:tcPr>
            <w:tcW w:w="1848" w:type="dxa"/>
          </w:tcPr>
          <w:p w:rsidR="00265CD1" w:rsidRDefault="00265CD1"/>
        </w:tc>
        <w:tc>
          <w:tcPr>
            <w:tcW w:w="1848" w:type="dxa"/>
          </w:tcPr>
          <w:p w:rsidR="00265CD1" w:rsidRDefault="00265CD1"/>
        </w:tc>
        <w:tc>
          <w:tcPr>
            <w:tcW w:w="1848" w:type="dxa"/>
          </w:tcPr>
          <w:p w:rsidR="00265CD1" w:rsidRDefault="00265CD1"/>
        </w:tc>
        <w:tc>
          <w:tcPr>
            <w:tcW w:w="1848" w:type="dxa"/>
          </w:tcPr>
          <w:p w:rsidR="00265CD1" w:rsidRDefault="00265CD1"/>
        </w:tc>
        <w:tc>
          <w:tcPr>
            <w:tcW w:w="1849" w:type="dxa"/>
          </w:tcPr>
          <w:p w:rsidR="00265CD1" w:rsidRDefault="00265CD1"/>
        </w:tc>
        <w:tc>
          <w:tcPr>
            <w:tcW w:w="1849" w:type="dxa"/>
          </w:tcPr>
          <w:p w:rsidR="00265CD1" w:rsidRDefault="00265CD1"/>
        </w:tc>
      </w:tr>
    </w:tbl>
    <w:p w:rsidR="00120FD2" w:rsidRDefault="00120FD2"/>
    <w:sectPr w:rsidR="00120FD2" w:rsidSect="005A79A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15"/>
    <w:rsid w:val="000E20BF"/>
    <w:rsid w:val="00120FD2"/>
    <w:rsid w:val="0015631B"/>
    <w:rsid w:val="00265CD1"/>
    <w:rsid w:val="00454888"/>
    <w:rsid w:val="005A79A0"/>
    <w:rsid w:val="00831C15"/>
    <w:rsid w:val="00B3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5A79A0"/>
  </w:style>
  <w:style w:type="paragraph" w:customStyle="1" w:styleId="western">
    <w:name w:val="western"/>
    <w:basedOn w:val="a"/>
    <w:rsid w:val="005A79A0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65C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CD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65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5A79A0"/>
  </w:style>
  <w:style w:type="paragraph" w:customStyle="1" w:styleId="western">
    <w:name w:val="western"/>
    <w:basedOn w:val="a"/>
    <w:rsid w:val="005A79A0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65C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CD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65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8</cp:revision>
  <cp:lastPrinted>2019-05-15T04:31:00Z</cp:lastPrinted>
  <dcterms:created xsi:type="dcterms:W3CDTF">2019-05-03T04:42:00Z</dcterms:created>
  <dcterms:modified xsi:type="dcterms:W3CDTF">2019-05-15T06:30:00Z</dcterms:modified>
</cp:coreProperties>
</file>