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265" w:rsidRPr="00814973" w:rsidRDefault="00806265" w:rsidP="0080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6265" w:rsidRPr="00814973" w:rsidRDefault="00806265" w:rsidP="0080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265" w:rsidRPr="00814973" w:rsidRDefault="00806265" w:rsidP="00806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15.05</w:t>
      </w:r>
      <w:r w:rsidRPr="00814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.2020 г                                     с. Сон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39</w:t>
      </w:r>
      <w:bookmarkStart w:id="0" w:name="_GoBack"/>
      <w:bookmarkEnd w:id="0"/>
    </w:p>
    <w:p w:rsidR="00175536" w:rsidRDefault="00175536"/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6265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</w:t>
      </w:r>
    </w:p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6265">
        <w:rPr>
          <w:rFonts w:ascii="Times New Roman" w:hAnsi="Times New Roman" w:cs="Times New Roman"/>
          <w:b/>
          <w:sz w:val="24"/>
          <w:szCs w:val="24"/>
        </w:rPr>
        <w:t xml:space="preserve">Селосонского сельсовета от 30.12.2012 № 61 </w:t>
      </w:r>
    </w:p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6265">
        <w:rPr>
          <w:rFonts w:ascii="Times New Roman" w:hAnsi="Times New Roman" w:cs="Times New Roman"/>
          <w:b/>
          <w:sz w:val="24"/>
          <w:szCs w:val="24"/>
        </w:rPr>
        <w:t>«</w:t>
      </w:r>
      <w:r w:rsidRPr="00806265">
        <w:rPr>
          <w:rFonts w:ascii="Times New Roman" w:hAnsi="Times New Roman" w:cs="Times New Roman"/>
          <w:b/>
          <w:color w:val="000000"/>
          <w:sz w:val="24"/>
          <w:szCs w:val="24"/>
        </w:rPr>
        <w:t>О реализации единой государственной</w:t>
      </w:r>
    </w:p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062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учетной  политики   </w:t>
      </w:r>
      <w:r w:rsidRPr="008062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администрации</w:t>
      </w:r>
    </w:p>
    <w:p w:rsid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0626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Селосонского сельсовета</w:t>
      </w:r>
    </w:p>
    <w:p w:rsid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806265" w:rsidRPr="00806265" w:rsidRDefault="00806265" w:rsidP="0080626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lang w:eastAsia="ru-RU"/>
        </w:rPr>
      </w:pPr>
      <w:r w:rsidRPr="00806265">
        <w:rPr>
          <w:rFonts w:ascii="Times New Roman" w:eastAsia="Times New Roman" w:hAnsi="Times New Roman" w:cs="Times New Roman"/>
          <w:lang w:eastAsia="ru-RU"/>
        </w:rPr>
        <w:t>В целях установления единого порядка организации бюджетного учета в администрации Селосонского сельсовета, Приказом Минфина России от 01.07.2013 №65н «Об утверждении указаний о порядке применения бюджетной классификации в РФ», администрация Селосонского сельсовета</w:t>
      </w:r>
    </w:p>
    <w:p w:rsidR="00806265" w:rsidRPr="00806265" w:rsidRDefault="00806265" w:rsidP="0080626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lang w:eastAsia="ru-RU"/>
        </w:rPr>
      </w:pPr>
    </w:p>
    <w:p w:rsidR="00806265" w:rsidRPr="00806265" w:rsidRDefault="00806265" w:rsidP="00806265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6265">
        <w:rPr>
          <w:rFonts w:ascii="Times New Roman" w:eastAsia="Times New Roman" w:hAnsi="Times New Roman" w:cs="Times New Roman"/>
          <w:b/>
          <w:lang w:eastAsia="ru-RU"/>
        </w:rPr>
        <w:t>ПОСТАНОВЛЯЕТ:</w:t>
      </w:r>
    </w:p>
    <w:p w:rsid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06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06265" w:rsidSect="008062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1.</w:t>
      </w:r>
      <w:r w:rsidRPr="00806265">
        <w:rPr>
          <w:rFonts w:ascii="Times New Roman" w:hAnsi="Times New Roman" w:cs="Times New Roman"/>
          <w:sz w:val="24"/>
          <w:szCs w:val="24"/>
        </w:rPr>
        <w:t xml:space="preserve">Отменить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Селосонского сельсовета от 30.12.2012 № </w:t>
      </w:r>
    </w:p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61 </w:t>
      </w:r>
      <w:r w:rsidRPr="00806265">
        <w:rPr>
          <w:rFonts w:ascii="Times New Roman" w:hAnsi="Times New Roman" w:cs="Times New Roman"/>
          <w:sz w:val="24"/>
          <w:szCs w:val="24"/>
        </w:rPr>
        <w:t>«</w:t>
      </w:r>
      <w:r w:rsidRPr="00806265">
        <w:rPr>
          <w:rFonts w:ascii="Times New Roman" w:hAnsi="Times New Roman" w:cs="Times New Roman"/>
          <w:color w:val="000000"/>
          <w:sz w:val="24"/>
          <w:szCs w:val="24"/>
        </w:rPr>
        <w:t xml:space="preserve">О реализации единой государственной  учетной  политики   </w:t>
      </w:r>
      <w:r w:rsidRPr="00806265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</w:t>
      </w:r>
    </w:p>
    <w:p w:rsid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626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Селосонского сельсовета»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06265" w:rsidRDefault="00806265" w:rsidP="0080626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2.</w:t>
      </w:r>
      <w:r w:rsidRPr="00806265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806265" w:rsidRDefault="00806265" w:rsidP="0080626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06265" w:rsidRDefault="00806265" w:rsidP="0080626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06265" w:rsidRDefault="00806265" w:rsidP="0080626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06265" w:rsidRDefault="00806265" w:rsidP="00806265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806265" w:rsidRPr="00806265" w:rsidRDefault="00806265" w:rsidP="008062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Глава Селосонского сельсовета                                                                                          С.И.Кузнецов</w:t>
      </w:r>
    </w:p>
    <w:sectPr w:rsidR="00806265" w:rsidRPr="00806265" w:rsidSect="0080626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B4A24"/>
    <w:multiLevelType w:val="hybridMultilevel"/>
    <w:tmpl w:val="AC76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EC"/>
    <w:rsid w:val="00031EAB"/>
    <w:rsid w:val="00175536"/>
    <w:rsid w:val="002E06EC"/>
    <w:rsid w:val="00806265"/>
    <w:rsid w:val="009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2020-05-19T02:39:00Z</dcterms:created>
  <dcterms:modified xsi:type="dcterms:W3CDTF">2020-05-19T08:42:00Z</dcterms:modified>
</cp:coreProperties>
</file>