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7B" w:rsidRDefault="004C4D7B" w:rsidP="004C4D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C4D7B" w:rsidRDefault="004C4D7B" w:rsidP="004C4D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4C4D7B" w:rsidRDefault="004C4D7B" w:rsidP="004C4D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СЕЛОСОНСКОГО СЕЛЬСОВЕТА</w:t>
      </w:r>
    </w:p>
    <w:p w:rsidR="004C4D7B" w:rsidRDefault="004C4D7B" w:rsidP="004C4D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</w:t>
      </w:r>
    </w:p>
    <w:p w:rsidR="004C4D7B" w:rsidRDefault="004C4D7B" w:rsidP="004C4D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4D7B" w:rsidRDefault="004C4D7B" w:rsidP="004C4D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C4D7B" w:rsidRDefault="004C4D7B" w:rsidP="004C4D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352F" w:rsidRDefault="004C4D7B">
      <w:pPr>
        <w:rPr>
          <w:rFonts w:ascii="Times New Roman" w:hAnsi="Times New Roman"/>
          <w:sz w:val="24"/>
          <w:szCs w:val="24"/>
        </w:rPr>
      </w:pPr>
      <w:r w:rsidRPr="004C4D7B">
        <w:rPr>
          <w:rFonts w:ascii="Times New Roman" w:hAnsi="Times New Roman"/>
          <w:sz w:val="24"/>
          <w:szCs w:val="24"/>
        </w:rPr>
        <w:t xml:space="preserve">От </w:t>
      </w:r>
      <w:r w:rsidR="00683587">
        <w:rPr>
          <w:rFonts w:ascii="Times New Roman" w:hAnsi="Times New Roman"/>
          <w:sz w:val="24"/>
          <w:szCs w:val="24"/>
        </w:rPr>
        <w:t>18.06.</w:t>
      </w:r>
      <w:r w:rsidRPr="004C4D7B">
        <w:rPr>
          <w:rFonts w:ascii="Times New Roman" w:hAnsi="Times New Roman"/>
          <w:sz w:val="24"/>
          <w:szCs w:val="24"/>
        </w:rPr>
        <w:t xml:space="preserve">2020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C4D7B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C4D7B">
        <w:rPr>
          <w:rFonts w:ascii="Times New Roman" w:hAnsi="Times New Roman"/>
          <w:sz w:val="24"/>
          <w:szCs w:val="24"/>
        </w:rPr>
        <w:t>с</w:t>
      </w:r>
      <w:proofErr w:type="gramStart"/>
      <w:r w:rsidRPr="004C4D7B">
        <w:rPr>
          <w:rFonts w:ascii="Times New Roman" w:hAnsi="Times New Roman"/>
          <w:sz w:val="24"/>
          <w:szCs w:val="24"/>
        </w:rPr>
        <w:t>.С</w:t>
      </w:r>
      <w:proofErr w:type="gramEnd"/>
      <w:r w:rsidRPr="004C4D7B">
        <w:rPr>
          <w:rFonts w:ascii="Times New Roman" w:hAnsi="Times New Roman"/>
          <w:sz w:val="24"/>
          <w:szCs w:val="24"/>
        </w:rPr>
        <w:t>он</w:t>
      </w:r>
      <w:proofErr w:type="spellEnd"/>
      <w:r w:rsidRPr="004C4D7B">
        <w:rPr>
          <w:rFonts w:ascii="Times New Roman" w:hAnsi="Times New Roman"/>
          <w:sz w:val="24"/>
          <w:szCs w:val="24"/>
        </w:rPr>
        <w:t xml:space="preserve">                                                                №</w:t>
      </w:r>
      <w:r w:rsidR="00683587">
        <w:rPr>
          <w:rFonts w:ascii="Times New Roman" w:hAnsi="Times New Roman"/>
          <w:sz w:val="24"/>
          <w:szCs w:val="24"/>
        </w:rPr>
        <w:t xml:space="preserve"> </w:t>
      </w:r>
      <w:r w:rsidRPr="004C4D7B">
        <w:rPr>
          <w:rFonts w:ascii="Times New Roman" w:hAnsi="Times New Roman"/>
          <w:sz w:val="24"/>
          <w:szCs w:val="24"/>
        </w:rPr>
        <w:t>4</w:t>
      </w:r>
      <w:r w:rsidR="00683587">
        <w:rPr>
          <w:rFonts w:ascii="Times New Roman" w:hAnsi="Times New Roman"/>
          <w:sz w:val="24"/>
          <w:szCs w:val="24"/>
        </w:rPr>
        <w:t>6</w:t>
      </w:r>
    </w:p>
    <w:p w:rsidR="004C4D7B" w:rsidRPr="004C4D7B" w:rsidRDefault="004C4D7B" w:rsidP="004C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4D7B">
        <w:rPr>
          <w:rFonts w:ascii="Times New Roman" w:hAnsi="Times New Roman"/>
          <w:b/>
          <w:sz w:val="24"/>
          <w:szCs w:val="24"/>
        </w:rPr>
        <w:t>Об утверждении Порядка рассмотрения вопросов</w:t>
      </w:r>
    </w:p>
    <w:p w:rsidR="004C4D7B" w:rsidRPr="004C4D7B" w:rsidRDefault="004C4D7B" w:rsidP="004C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C4D7B">
        <w:rPr>
          <w:rFonts w:ascii="Times New Roman" w:hAnsi="Times New Roman"/>
          <w:b/>
          <w:sz w:val="24"/>
          <w:szCs w:val="24"/>
        </w:rPr>
        <w:t>равоприменительной практики в целях</w:t>
      </w:r>
    </w:p>
    <w:p w:rsidR="004C4D7B" w:rsidRDefault="004C4D7B" w:rsidP="004C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C4D7B">
        <w:rPr>
          <w:rFonts w:ascii="Times New Roman" w:hAnsi="Times New Roman"/>
          <w:b/>
          <w:sz w:val="24"/>
          <w:szCs w:val="24"/>
        </w:rPr>
        <w:t>рофилактики коррупции</w:t>
      </w:r>
    </w:p>
    <w:p w:rsidR="004C4D7B" w:rsidRDefault="004C4D7B" w:rsidP="004C4D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4D7B" w:rsidRDefault="004C4D7B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пунктом 2.1 статьи 6 Федерального закона от 25.12.2008 № 273-ФЗ «О противодействии коррупции»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с последующими изменениями), руководствуясь статьями Устава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Селосонский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администрация Селосонского сельсовета </w:t>
      </w:r>
    </w:p>
    <w:p w:rsidR="004C4D7B" w:rsidRDefault="004C4D7B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7B" w:rsidRDefault="004C4D7B" w:rsidP="004C4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4D7B">
        <w:rPr>
          <w:rFonts w:ascii="Times New Roman" w:hAnsi="Times New Roman"/>
          <w:b/>
          <w:sz w:val="24"/>
          <w:szCs w:val="24"/>
        </w:rPr>
        <w:t>ПОСТАНОВЛЯЕТ:</w:t>
      </w:r>
    </w:p>
    <w:p w:rsidR="004C4D7B" w:rsidRDefault="004C4D7B" w:rsidP="004C4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4D7B" w:rsidRDefault="004C4D7B" w:rsidP="004C4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 рассмотрения вопросов правоприменительной практики в целях профилактики коррупции согласно приложению 1 к настоящему постановлению;</w:t>
      </w:r>
    </w:p>
    <w:p w:rsidR="004C4D7B" w:rsidRDefault="004C4D7B" w:rsidP="004C4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 состав рабочей группы администрации  Селосонского сельсовета по рассмотрению вопросов правоприменительной практики в целях профилактики коррупции согласно приложению 2 к настоящему постановлению;</w:t>
      </w:r>
    </w:p>
    <w:p w:rsidR="004C4D7B" w:rsidRDefault="004C4D7B" w:rsidP="004C4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4C4D7B" w:rsidRDefault="004C4D7B" w:rsidP="004C4D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</w:t>
      </w:r>
    </w:p>
    <w:p w:rsidR="004C4D7B" w:rsidRDefault="004C4D7B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7B" w:rsidRDefault="004C4D7B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7B" w:rsidRDefault="004C4D7B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И.О.главы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Селосонского сельсовета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Е.Д.Гюнтер</w:t>
      </w:r>
      <w:proofErr w:type="spellEnd"/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4C4D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3E2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3E2E1F" w:rsidRDefault="003E2E1F" w:rsidP="003E2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3E2E1F" w:rsidRDefault="003E2E1F" w:rsidP="003E2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Селосонского сельсовета </w:t>
      </w:r>
    </w:p>
    <w:p w:rsidR="003E2E1F" w:rsidRDefault="003E2E1F" w:rsidP="003E2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83587">
        <w:rPr>
          <w:rFonts w:ascii="Times New Roman" w:hAnsi="Times New Roman"/>
          <w:sz w:val="24"/>
          <w:szCs w:val="24"/>
        </w:rPr>
        <w:t>18.06.2020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83587">
        <w:rPr>
          <w:rFonts w:ascii="Times New Roman" w:hAnsi="Times New Roman"/>
          <w:sz w:val="24"/>
          <w:szCs w:val="24"/>
        </w:rPr>
        <w:t>46</w:t>
      </w:r>
    </w:p>
    <w:p w:rsidR="003E2E1F" w:rsidRPr="003E2E1F" w:rsidRDefault="003E2E1F" w:rsidP="003E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E1F">
        <w:rPr>
          <w:rFonts w:ascii="Times New Roman" w:hAnsi="Times New Roman"/>
          <w:b/>
          <w:sz w:val="24"/>
          <w:szCs w:val="24"/>
        </w:rPr>
        <w:t>Порядок</w:t>
      </w:r>
    </w:p>
    <w:p w:rsidR="003E2E1F" w:rsidRDefault="003E2E1F" w:rsidP="003E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E1F">
        <w:rPr>
          <w:rFonts w:ascii="Times New Roman" w:hAnsi="Times New Roman"/>
          <w:b/>
          <w:sz w:val="24"/>
          <w:szCs w:val="24"/>
        </w:rPr>
        <w:t>Рассмотрения вопросов правоприменительной практики в целях профилактики коррупции</w:t>
      </w:r>
    </w:p>
    <w:p w:rsidR="003E2E1F" w:rsidRDefault="003E2E1F" w:rsidP="003E2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E1F" w:rsidRDefault="003E2E1F" w:rsidP="003E2E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3E2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E1F" w:rsidRDefault="003E2E1F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1.</w:t>
      </w:r>
      <w:r w:rsidRPr="003E2E1F">
        <w:rPr>
          <w:rFonts w:ascii="Times New Roman" w:hAnsi="Times New Roman"/>
          <w:sz w:val="24"/>
          <w:szCs w:val="24"/>
        </w:rPr>
        <w:t>Настоящий Порядок разработан во исполнение положений пункта 2.1. статьи 6 Федерального закона от 25.12.2008 № 273-ФЗ « О противодействии коррупции» ( с последующими изменениями)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</w:t>
      </w:r>
      <w:proofErr w:type="gramStart"/>
      <w:r w:rsidRPr="003E2E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E2E1F">
        <w:rPr>
          <w:rFonts w:ascii="Times New Roman" w:hAnsi="Times New Roman"/>
          <w:sz w:val="24"/>
          <w:szCs w:val="24"/>
        </w:rPr>
        <w:t xml:space="preserve"> незаконных решений и действий (бездействий) администрации Селосонского сельсовета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3E2E1F" w:rsidRDefault="003E2E1F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gramEnd"/>
      <w:r>
        <w:rPr>
          <w:rFonts w:ascii="Times New Roman" w:hAnsi="Times New Roman"/>
          <w:sz w:val="24"/>
          <w:szCs w:val="24"/>
        </w:rPr>
        <w:t>бездействий) Администрации и ее должностных лиц установленная настоящим Порядком</w:t>
      </w:r>
      <w:r w:rsidR="00611E98">
        <w:rPr>
          <w:rFonts w:ascii="Times New Roman" w:hAnsi="Times New Roman"/>
          <w:sz w:val="24"/>
          <w:szCs w:val="24"/>
        </w:rPr>
        <w:t xml:space="preserve"> процедура рассмотрения вопросов правоприменительной практики не проводится.</w:t>
      </w:r>
    </w:p>
    <w:p w:rsidR="00611E98" w:rsidRDefault="00611E98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2.Рассмотрение вопросов правоприменительной практики включает в себя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11E98" w:rsidRDefault="00611E98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вступивших в законную силу решений судов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арбитражных судов о признании недействительными (недействующими) ненормативных правовых актов, незаконными решений и действий (бездействий) Администрации и ее должностных лиц (далее –судебные решения);</w:t>
      </w:r>
    </w:p>
    <w:p w:rsidR="00611E98" w:rsidRDefault="00611E98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(бездействий) Администрац</w:t>
      </w:r>
      <w:proofErr w:type="gramStart"/>
      <w:r>
        <w:rPr>
          <w:rFonts w:ascii="Times New Roman" w:hAnsi="Times New Roman"/>
          <w:sz w:val="24"/>
          <w:szCs w:val="24"/>
        </w:rPr>
        <w:t>ии и ее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должностных лиц;</w:t>
      </w:r>
    </w:p>
    <w:p w:rsidR="00611E98" w:rsidRDefault="00611E98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-последующую разработку и реализацию системы мер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направленных на предупреждение и устранение указанных причин;</w:t>
      </w:r>
    </w:p>
    <w:p w:rsidR="00611E98" w:rsidRDefault="00611E98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результативности принятых мер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последующей правоприменительной практики.</w:t>
      </w:r>
    </w:p>
    <w:p w:rsidR="00611E98" w:rsidRDefault="00611E98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Должностное лицо</w:t>
      </w:r>
      <w:r w:rsidR="004D783D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ринимавшее участие в рассмотрении судом дела о признании недействительным ненормативного правого акта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незаконными решения и действий (бездействий) Администрации и ее должностных лиц</w:t>
      </w:r>
      <w:r w:rsidR="00AD5C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срок не позднее 14 дней со дня вступления судебного решения в законную силу</w:t>
      </w:r>
      <w:r w:rsidR="004D783D">
        <w:rPr>
          <w:rFonts w:ascii="Times New Roman" w:hAnsi="Times New Roman"/>
          <w:sz w:val="24"/>
          <w:szCs w:val="24"/>
        </w:rPr>
        <w:t xml:space="preserve"> направляет информацию о вынесенном судебном решении  с приложением копии указанного судебного решения</w:t>
      </w:r>
      <w:r w:rsidR="00AD5CA4">
        <w:rPr>
          <w:rFonts w:ascii="Times New Roman" w:hAnsi="Times New Roman"/>
          <w:sz w:val="24"/>
          <w:szCs w:val="24"/>
        </w:rPr>
        <w:t xml:space="preserve"> специалисту 1 категории администрации Селосонского сельсовета (далее – специалист).</w:t>
      </w:r>
    </w:p>
    <w:p w:rsidR="00AD5CA4" w:rsidRDefault="00AD5CA4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В информации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направляемой  в соответствии с пунктом 3 настоящего Порядка, подлежит отражению позиция относительно:</w:t>
      </w:r>
    </w:p>
    <w:p w:rsidR="00AD5CA4" w:rsidRDefault="00AD5CA4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 принятия Администрацией и ее должностными лицами ненормативного правового акта, решения  и совершения ими действий (бездействий), признанных судом недействительным или незаконными;</w:t>
      </w:r>
    </w:p>
    <w:p w:rsidR="00AD5CA4" w:rsidRDefault="00AD5CA4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послуживших основаниями недействительными (недействующими) ненормативных правовых  актов, незаконными решений и действий (бездействий) Администрации и ее должностных лиц.</w:t>
      </w:r>
    </w:p>
    <w:p w:rsidR="00AD5CA4" w:rsidRDefault="00AD5CA4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5. Специалист ведет учет судебных решений о признании </w:t>
      </w:r>
      <w:proofErr w:type="gramStart"/>
      <w:r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(недействующими) ненормативных правовых актов, незаконными решений и действий (бездействий) Администрации и ее должностных лиц.</w:t>
      </w:r>
    </w:p>
    <w:p w:rsidR="00430F2E" w:rsidRDefault="00430F2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Информация, представленная в соответствии с пунктами 3 и 4 настоящего Порядка. Обобщается специалистом по итогам истекшего квартала и в срок до 15 числа месяца. Следующего за отчетным кварталом, предоставляется председателю  рабочей групп Администрации по рассмотрению вопросов правоприменительной практики в целях профилактики коррупции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Рабочая группа).</w:t>
      </w:r>
    </w:p>
    <w:p w:rsidR="00430F2E" w:rsidRDefault="00430F2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 Председатель Рабочей группы на основании материалов, полученных в соответствии с пунктом 6 настоящего Порядка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 .</w:t>
      </w:r>
    </w:p>
    <w:p w:rsidR="00430F2E" w:rsidRDefault="00430F2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8. Заседание Рабочей группы проводится в срок до 25 числа месяца, следующего за отчетным кварталом.</w:t>
      </w:r>
    </w:p>
    <w:p w:rsidR="00430F2E" w:rsidRDefault="00430F2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 Секретарь рабочей группы извещает всех членов Рабочей группы и иных работников Администрации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иных лиц . привлеченных к деятельности Рабочей группы, о дате , месте  и времени  проведения заседания Рабочей группы.</w:t>
      </w:r>
    </w:p>
    <w:p w:rsidR="00430F2E" w:rsidRDefault="00430F2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10. Заседания Рабочей группы считается правомочными, если на них присутствует более половины ее членов.</w:t>
      </w:r>
    </w:p>
    <w:p w:rsidR="006E613B" w:rsidRDefault="006E613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11. В ходе рассмотрения вопросов правоприменительной практики по каждому случаю признания  </w:t>
      </w:r>
      <w:proofErr w:type="gramStart"/>
      <w:r>
        <w:rPr>
          <w:rFonts w:ascii="Times New Roman" w:hAnsi="Times New Roman"/>
          <w:sz w:val="24"/>
          <w:szCs w:val="24"/>
        </w:rPr>
        <w:t>недействительным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ненормативного правого акта, незаконными решений и действий (бездействия) Администрации и ее должностных лиц определяются:</w:t>
      </w:r>
    </w:p>
    <w:p w:rsidR="006E613B" w:rsidRDefault="006E613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 принятия Администрацией и ее должностными лицами ненормативного правого акта, решения и совершения ими действий (бездействий)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признанных судом недействительным или незаконными;</w:t>
      </w:r>
    </w:p>
    <w:p w:rsidR="006E613B" w:rsidRDefault="006E613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послужившие основаниями признания недействительным ненормативного правого акта, незаконными решений и действий (бездействия) Администрации и ее должностных лиц.</w:t>
      </w:r>
    </w:p>
    <w:p w:rsidR="006E613B" w:rsidRDefault="006E613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наличии ранее направленных рекомендаций Рабочей группы рассматриваются результаты их исполнения.</w:t>
      </w:r>
    </w:p>
    <w:p w:rsidR="006E613B" w:rsidRDefault="006E613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12. По итогам рассмотрения вопросов правоприменительной практики по каждому случаю признания недействительным ненормативного правого акта, незаконными решений и действий (бездействия) и ее должностных лиц Рабочая группа принимает решение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котором:</w:t>
      </w:r>
    </w:p>
    <w:p w:rsidR="006E613B" w:rsidRDefault="006E613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устанавливается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что в рассматриваемой ситуации содержатся (не содержатся) признаки фактов коррупции;</w:t>
      </w:r>
    </w:p>
    <w:p w:rsidR="006E613B" w:rsidRDefault="006E613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B51EE">
        <w:rPr>
          <w:rFonts w:ascii="Times New Roman" w:hAnsi="Times New Roman"/>
          <w:sz w:val="24"/>
          <w:szCs w:val="24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="00FB51EE">
        <w:rPr>
          <w:rFonts w:ascii="Times New Roman" w:hAnsi="Times New Roman"/>
          <w:sz w:val="24"/>
          <w:szCs w:val="24"/>
        </w:rPr>
        <w:t>разработки</w:t>
      </w:r>
      <w:proofErr w:type="gramEnd"/>
      <w:r w:rsidR="00FB51EE">
        <w:rPr>
          <w:rFonts w:ascii="Times New Roman" w:hAnsi="Times New Roman"/>
          <w:sz w:val="24"/>
          <w:szCs w:val="24"/>
        </w:rPr>
        <w:t xml:space="preserve"> и принятия таких мер.</w:t>
      </w:r>
    </w:p>
    <w:p w:rsidR="00FB51EE" w:rsidRDefault="00FB51E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13. Решения Рабочей группы принимаются открытым голосованием  простым большинством голосов присутствующих на заседании членов рабочей  группы и оформляются протоколом, который подписывается председателем рабочей группы.</w:t>
      </w:r>
    </w:p>
    <w:p w:rsidR="00FB51EE" w:rsidRDefault="00FB51E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14. в протоколе заседания Рабочей группы указываются:</w:t>
      </w:r>
    </w:p>
    <w:p w:rsidR="00FB51EE" w:rsidRDefault="00FB51E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заседания, состав Рабочей группы и иных приглашенных лиц;</w:t>
      </w:r>
    </w:p>
    <w:p w:rsidR="00FB51EE" w:rsidRDefault="00FB51E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судебные акты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явившиеся основанием для рассмотрения вопросов правоприменительной практики;</w:t>
      </w:r>
    </w:p>
    <w:p w:rsidR="00FB51EE" w:rsidRDefault="00FB51E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имя, отчество ( последнее – при наличии) выступавших на заседании лиц и краткое описание изложенных выступлений;</w:t>
      </w:r>
    </w:p>
    <w:p w:rsidR="00FB51EE" w:rsidRDefault="00FB51E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результаты голосования по каждому случаю признания </w:t>
      </w:r>
      <w:proofErr w:type="gramStart"/>
      <w:r>
        <w:rPr>
          <w:rFonts w:ascii="Times New Roman" w:hAnsi="Times New Roman"/>
          <w:sz w:val="24"/>
          <w:szCs w:val="24"/>
        </w:rPr>
        <w:t>недействительным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ненормативного правого акта, незаконными решений и действий (бездействия) Администрации и ее должностных лиц;</w:t>
      </w:r>
    </w:p>
    <w:p w:rsidR="00FB51EE" w:rsidRDefault="00FB51E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принятое по каждому случаю признания недействительным</w:t>
      </w:r>
      <w:r w:rsidR="00176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ненормативного правого акта</w:t>
      </w:r>
      <w:r w:rsidR="00176B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76B9F">
        <w:rPr>
          <w:rFonts w:ascii="Times New Roman" w:hAnsi="Times New Roman"/>
          <w:sz w:val="24"/>
          <w:szCs w:val="24"/>
        </w:rPr>
        <w:t>незакон</w:t>
      </w:r>
      <w:r>
        <w:rPr>
          <w:rFonts w:ascii="Times New Roman" w:hAnsi="Times New Roman"/>
          <w:sz w:val="24"/>
          <w:szCs w:val="24"/>
        </w:rPr>
        <w:t xml:space="preserve">ными решений и действий (бездействий) </w:t>
      </w:r>
      <w:r w:rsidR="00176B9F">
        <w:rPr>
          <w:rFonts w:ascii="Times New Roman" w:hAnsi="Times New Roman"/>
          <w:sz w:val="24"/>
          <w:szCs w:val="24"/>
        </w:rPr>
        <w:t>Администрации и ее должностных</w:t>
      </w:r>
      <w:r w:rsidR="00340B27">
        <w:rPr>
          <w:rFonts w:ascii="Times New Roman" w:hAnsi="Times New Roman"/>
          <w:sz w:val="24"/>
          <w:szCs w:val="24"/>
        </w:rPr>
        <w:t xml:space="preserve"> лиц решение.</w:t>
      </w:r>
      <w:proofErr w:type="gramEnd"/>
    </w:p>
    <w:p w:rsidR="00340B27" w:rsidRDefault="00340B27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15. Протоколы заседаний Рабочей группы хранятся у специалиста.</w:t>
      </w:r>
    </w:p>
    <w:p w:rsidR="00340B27" w:rsidRDefault="00340B27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Выписка из решения Рабочей группы с рекомендациями по разработке  и принятию мер в целях предупреждения и устранения причин выявленных нарушений направляется специалистом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заинтересованным должностным лицом Администрации.</w:t>
      </w:r>
    </w:p>
    <w:p w:rsidR="00340B27" w:rsidRDefault="00340B27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16.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случае установления рабочей группой признаков коррупции, послуживших основанием для принятия решения о признании </w:t>
      </w:r>
      <w:r w:rsidR="0078787E">
        <w:rPr>
          <w:rFonts w:ascii="Times New Roman" w:hAnsi="Times New Roman"/>
          <w:sz w:val="24"/>
          <w:szCs w:val="24"/>
        </w:rPr>
        <w:t>недействительным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</w:t>
      </w:r>
      <w:r>
        <w:rPr>
          <w:rFonts w:ascii="Times New Roman" w:hAnsi="Times New Roman"/>
          <w:sz w:val="24"/>
          <w:szCs w:val="24"/>
        </w:rPr>
        <w:t xml:space="preserve">  </w:t>
      </w:r>
      <w:r w:rsidR="0078787E">
        <w:rPr>
          <w:rFonts w:ascii="Times New Roman" w:hAnsi="Times New Roman"/>
          <w:sz w:val="24"/>
          <w:szCs w:val="24"/>
        </w:rPr>
        <w:t xml:space="preserve">главы администрации Селосонского сельсовета направляется служебная записка для последующего рассмотрения вопроса </w:t>
      </w:r>
      <w:r w:rsidR="008B6192">
        <w:rPr>
          <w:rFonts w:ascii="Times New Roman" w:hAnsi="Times New Roman"/>
          <w:sz w:val="24"/>
          <w:szCs w:val="24"/>
        </w:rPr>
        <w:t xml:space="preserve"> о соблюдении муниципальным служащим требований к служебному поведению и урегулированию конфликта интересов и принятия предусмотренных</w:t>
      </w:r>
      <w:proofErr w:type="gramEnd"/>
      <w:r w:rsidR="008B6192">
        <w:rPr>
          <w:rFonts w:ascii="Times New Roman" w:hAnsi="Times New Roman"/>
          <w:sz w:val="24"/>
          <w:szCs w:val="24"/>
        </w:rPr>
        <w:t xml:space="preserve"> законодательством решений.</w:t>
      </w:r>
    </w:p>
    <w:p w:rsidR="00430F2E" w:rsidRDefault="00430F2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8B619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B6192" w:rsidRDefault="008B6192" w:rsidP="008B619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8B6192" w:rsidRDefault="008B6192" w:rsidP="008B619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Селосонского сельсовета</w:t>
      </w:r>
    </w:p>
    <w:p w:rsidR="008B6192" w:rsidRDefault="00683587" w:rsidP="008B619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B619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18.06.</w:t>
      </w:r>
      <w:r w:rsidR="008B6192">
        <w:rPr>
          <w:rFonts w:ascii="Times New Roman" w:hAnsi="Times New Roman"/>
          <w:sz w:val="24"/>
          <w:szCs w:val="24"/>
        </w:rPr>
        <w:t xml:space="preserve"> 2020 № </w:t>
      </w:r>
      <w:r>
        <w:rPr>
          <w:rFonts w:ascii="Times New Roman" w:hAnsi="Times New Roman"/>
          <w:sz w:val="24"/>
          <w:szCs w:val="24"/>
        </w:rPr>
        <w:t>46</w:t>
      </w:r>
      <w:bookmarkStart w:id="0" w:name="_GoBack"/>
      <w:bookmarkEnd w:id="0"/>
    </w:p>
    <w:p w:rsidR="004F48DB" w:rsidRDefault="004F48DB" w:rsidP="008B619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4F48DB" w:rsidRPr="004F48DB" w:rsidRDefault="004F48DB" w:rsidP="004F48DB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F48DB">
        <w:rPr>
          <w:rFonts w:ascii="Times New Roman" w:hAnsi="Times New Roman"/>
          <w:b/>
          <w:sz w:val="24"/>
          <w:szCs w:val="24"/>
        </w:rPr>
        <w:t>Состав рабочей группы Администрации Селосонского сельсовета по рассмотрению вопросов правоприменительной  практики в целях  профилактики коррупции</w:t>
      </w:r>
    </w:p>
    <w:p w:rsidR="008B6192" w:rsidRDefault="008B6192" w:rsidP="008B6192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4F48D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Рабочей группы: глава</w:t>
      </w:r>
      <w:r w:rsidR="005A0A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Селососнкого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4F48DB" w:rsidRDefault="004F48D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F48DB" w:rsidRDefault="004F48D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Рабочей группы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главный бухгалтер</w:t>
      </w:r>
    </w:p>
    <w:p w:rsidR="004F48DB" w:rsidRDefault="004F48D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ведущий бухгалтер</w:t>
      </w:r>
    </w:p>
    <w:p w:rsidR="004F48DB" w:rsidRDefault="004F48D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F48DB" w:rsidRDefault="004F48DB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Рабочей группы:</w:t>
      </w:r>
      <w:r w:rsidR="005A0AC2">
        <w:rPr>
          <w:rFonts w:ascii="Times New Roman" w:hAnsi="Times New Roman"/>
          <w:sz w:val="24"/>
          <w:szCs w:val="24"/>
        </w:rPr>
        <w:t xml:space="preserve"> специалист </w:t>
      </w: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B6192" w:rsidRDefault="008B6192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30F2E" w:rsidRPr="003E2E1F" w:rsidRDefault="00430F2E" w:rsidP="003E2E1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E2E1F" w:rsidRPr="003E2E1F" w:rsidRDefault="003E2E1F" w:rsidP="003E2E1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2E1F" w:rsidRPr="003E2E1F" w:rsidSect="003E2E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7F7E"/>
    <w:multiLevelType w:val="hybridMultilevel"/>
    <w:tmpl w:val="C4A4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9537D"/>
    <w:multiLevelType w:val="hybridMultilevel"/>
    <w:tmpl w:val="A558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34"/>
    <w:rsid w:val="000E352F"/>
    <w:rsid w:val="00176B9F"/>
    <w:rsid w:val="00340B27"/>
    <w:rsid w:val="00373834"/>
    <w:rsid w:val="003E2E1F"/>
    <w:rsid w:val="00430F2E"/>
    <w:rsid w:val="004C4D7B"/>
    <w:rsid w:val="004D783D"/>
    <w:rsid w:val="004F48DB"/>
    <w:rsid w:val="005A0AC2"/>
    <w:rsid w:val="00611E98"/>
    <w:rsid w:val="00683587"/>
    <w:rsid w:val="006E613B"/>
    <w:rsid w:val="0078787E"/>
    <w:rsid w:val="008B6192"/>
    <w:rsid w:val="00AD5CA4"/>
    <w:rsid w:val="00F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5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5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2020-06-18T06:54:00Z</cp:lastPrinted>
  <dcterms:created xsi:type="dcterms:W3CDTF">2020-06-17T03:16:00Z</dcterms:created>
  <dcterms:modified xsi:type="dcterms:W3CDTF">2020-06-18T06:54:00Z</dcterms:modified>
</cp:coreProperties>
</file>