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33" w:rsidRDefault="00151B33" w:rsidP="001B031E">
      <w:pPr>
        <w:spacing w:after="0" w:line="240" w:lineRule="auto"/>
        <w:jc w:val="right"/>
      </w:pPr>
      <w:r>
        <w:t xml:space="preserve">                                         Утверждаю Глава Селосонского</w:t>
      </w:r>
    </w:p>
    <w:p w:rsidR="00151B33" w:rsidRDefault="00151B33" w:rsidP="001B031E">
      <w:pPr>
        <w:spacing w:after="0" w:line="240" w:lineRule="auto"/>
        <w:jc w:val="right"/>
      </w:pPr>
      <w:r>
        <w:t xml:space="preserve">                                           сельсовета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</w:t>
      </w:r>
    </w:p>
    <w:p w:rsidR="00151B33" w:rsidRDefault="00151B33" w:rsidP="001B031E">
      <w:pPr>
        <w:spacing w:after="0" w:line="240" w:lineRule="auto"/>
        <w:jc w:val="right"/>
      </w:pPr>
      <w:r>
        <w:t xml:space="preserve">         </w:t>
      </w:r>
    </w:p>
    <w:p w:rsidR="00151B33" w:rsidRDefault="00151B33" w:rsidP="001B031E">
      <w:pPr>
        <w:spacing w:after="0" w:line="240" w:lineRule="auto"/>
        <w:jc w:val="right"/>
      </w:pPr>
      <w:r>
        <w:t xml:space="preserve">                                                                                Кузнецов С.И.</w:t>
      </w:r>
    </w:p>
    <w:p w:rsidR="00151B33" w:rsidRDefault="00151B33" w:rsidP="001B031E">
      <w:pPr>
        <w:spacing w:after="0" w:line="240" w:lineRule="auto"/>
        <w:jc w:val="right"/>
      </w:pPr>
    </w:p>
    <w:p w:rsidR="00FC5CFD" w:rsidRDefault="00151B33" w:rsidP="001B031E">
      <w:pPr>
        <w:spacing w:after="0" w:line="240" w:lineRule="auto"/>
        <w:ind w:left="360" w:right="-1134"/>
        <w:jc w:val="left"/>
      </w:pPr>
      <w:r>
        <w:t>Лимиты потребления электрической энергии на 2020 г</w:t>
      </w:r>
    </w:p>
    <w:p w:rsidR="00151B33" w:rsidRDefault="00151B33" w:rsidP="00151B33">
      <w:pPr>
        <w:spacing w:after="0" w:line="240" w:lineRule="auto"/>
        <w:ind w:left="360"/>
        <w:jc w:val="left"/>
      </w:pPr>
      <w:r>
        <w:t>По  Администрации Селосонского сельсовета Ширинского района Республики Хакасия в натуральном денежном выражении</w:t>
      </w:r>
    </w:p>
    <w:p w:rsidR="0074474A" w:rsidRDefault="0074474A" w:rsidP="00151B33">
      <w:pPr>
        <w:spacing w:after="0" w:line="240" w:lineRule="auto"/>
        <w:ind w:left="360"/>
        <w:jc w:val="left"/>
      </w:pPr>
    </w:p>
    <w:p w:rsidR="0074474A" w:rsidRDefault="0074474A" w:rsidP="00151B33">
      <w:pPr>
        <w:spacing w:after="0" w:line="240" w:lineRule="auto"/>
        <w:ind w:left="360"/>
        <w:jc w:val="left"/>
      </w:pPr>
    </w:p>
    <w:tbl>
      <w:tblPr>
        <w:tblStyle w:val="a4"/>
        <w:tblW w:w="14283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564"/>
        <w:gridCol w:w="1601"/>
        <w:gridCol w:w="2401"/>
        <w:gridCol w:w="740"/>
        <w:gridCol w:w="801"/>
        <w:gridCol w:w="802"/>
        <w:gridCol w:w="801"/>
        <w:gridCol w:w="802"/>
        <w:gridCol w:w="801"/>
        <w:gridCol w:w="802"/>
        <w:gridCol w:w="801"/>
        <w:gridCol w:w="802"/>
        <w:gridCol w:w="864"/>
        <w:gridCol w:w="851"/>
        <w:gridCol w:w="850"/>
      </w:tblGrid>
      <w:tr w:rsidR="0074474A" w:rsidTr="0074474A">
        <w:trPr>
          <w:trHeight w:val="256"/>
        </w:trPr>
        <w:tc>
          <w:tcPr>
            <w:tcW w:w="564" w:type="dxa"/>
            <w:vMerge w:val="restart"/>
          </w:tcPr>
          <w:p w:rsidR="0074474A" w:rsidRDefault="0074474A" w:rsidP="00151B33">
            <w:pPr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1" w:type="dxa"/>
            <w:vMerge w:val="restart"/>
          </w:tcPr>
          <w:p w:rsidR="0074474A" w:rsidRDefault="0074474A" w:rsidP="00151B33">
            <w:pPr>
              <w:jc w:val="left"/>
            </w:pPr>
            <w:r>
              <w:t>Наименование организации</w:t>
            </w:r>
          </w:p>
        </w:tc>
        <w:tc>
          <w:tcPr>
            <w:tcW w:w="2401" w:type="dxa"/>
          </w:tcPr>
          <w:p w:rsidR="0074474A" w:rsidRDefault="0074474A" w:rsidP="00151B33">
            <w:pPr>
              <w:jc w:val="left"/>
            </w:pPr>
            <w:r>
              <w:t>год/месяц</w:t>
            </w:r>
          </w:p>
        </w:tc>
        <w:tc>
          <w:tcPr>
            <w:tcW w:w="740" w:type="dxa"/>
          </w:tcPr>
          <w:p w:rsidR="0074474A" w:rsidRDefault="0074474A" w:rsidP="00151B33">
            <w:pPr>
              <w:jc w:val="left"/>
            </w:pPr>
            <w:r>
              <w:t>1</w:t>
            </w:r>
          </w:p>
        </w:tc>
        <w:tc>
          <w:tcPr>
            <w:tcW w:w="801" w:type="dxa"/>
          </w:tcPr>
          <w:p w:rsidR="0074474A" w:rsidRDefault="0074474A" w:rsidP="00151B33">
            <w:pPr>
              <w:jc w:val="left"/>
            </w:pPr>
            <w:r>
              <w:t>2</w:t>
            </w:r>
          </w:p>
        </w:tc>
        <w:tc>
          <w:tcPr>
            <w:tcW w:w="802" w:type="dxa"/>
          </w:tcPr>
          <w:p w:rsidR="0074474A" w:rsidRDefault="0074474A" w:rsidP="00151B33">
            <w:pPr>
              <w:jc w:val="left"/>
            </w:pPr>
            <w:r>
              <w:t>3</w:t>
            </w:r>
          </w:p>
        </w:tc>
        <w:tc>
          <w:tcPr>
            <w:tcW w:w="801" w:type="dxa"/>
          </w:tcPr>
          <w:p w:rsidR="0074474A" w:rsidRDefault="0074474A" w:rsidP="00151B33">
            <w:pPr>
              <w:jc w:val="left"/>
            </w:pPr>
            <w:r>
              <w:t>4</w:t>
            </w:r>
          </w:p>
        </w:tc>
        <w:tc>
          <w:tcPr>
            <w:tcW w:w="802" w:type="dxa"/>
          </w:tcPr>
          <w:p w:rsidR="0074474A" w:rsidRDefault="00E302F8" w:rsidP="00151B33">
            <w:pPr>
              <w:jc w:val="left"/>
            </w:pPr>
            <w:r>
              <w:t>5</w:t>
            </w:r>
          </w:p>
        </w:tc>
        <w:tc>
          <w:tcPr>
            <w:tcW w:w="801" w:type="dxa"/>
          </w:tcPr>
          <w:p w:rsidR="0074474A" w:rsidRDefault="0074474A" w:rsidP="00151B33">
            <w:pPr>
              <w:jc w:val="left"/>
            </w:pPr>
            <w:r>
              <w:t>6</w:t>
            </w:r>
          </w:p>
        </w:tc>
        <w:tc>
          <w:tcPr>
            <w:tcW w:w="802" w:type="dxa"/>
          </w:tcPr>
          <w:p w:rsidR="0074474A" w:rsidRDefault="0074474A" w:rsidP="00151B33">
            <w:pPr>
              <w:jc w:val="left"/>
            </w:pPr>
            <w:r>
              <w:t>7</w:t>
            </w:r>
          </w:p>
        </w:tc>
        <w:tc>
          <w:tcPr>
            <w:tcW w:w="801" w:type="dxa"/>
          </w:tcPr>
          <w:p w:rsidR="0074474A" w:rsidRDefault="00B56C91" w:rsidP="00151B33">
            <w:pPr>
              <w:jc w:val="left"/>
            </w:pPr>
            <w:r>
              <w:t>8</w:t>
            </w:r>
          </w:p>
        </w:tc>
        <w:tc>
          <w:tcPr>
            <w:tcW w:w="802" w:type="dxa"/>
          </w:tcPr>
          <w:p w:rsidR="0074474A" w:rsidRDefault="0074474A" w:rsidP="00151B33">
            <w:pPr>
              <w:jc w:val="left"/>
            </w:pPr>
            <w:r>
              <w:t>9</w:t>
            </w:r>
          </w:p>
        </w:tc>
        <w:tc>
          <w:tcPr>
            <w:tcW w:w="864" w:type="dxa"/>
          </w:tcPr>
          <w:p w:rsidR="0074474A" w:rsidRDefault="0074474A" w:rsidP="00151B33">
            <w:pPr>
              <w:jc w:val="left"/>
            </w:pPr>
            <w:r>
              <w:t>10</w:t>
            </w:r>
          </w:p>
        </w:tc>
        <w:tc>
          <w:tcPr>
            <w:tcW w:w="851" w:type="dxa"/>
          </w:tcPr>
          <w:p w:rsidR="0074474A" w:rsidRDefault="0074474A" w:rsidP="00151B33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:rsidR="0074474A" w:rsidRDefault="0074474A" w:rsidP="00151B33">
            <w:pPr>
              <w:jc w:val="left"/>
            </w:pPr>
            <w:r>
              <w:t>12</w:t>
            </w:r>
          </w:p>
        </w:tc>
      </w:tr>
      <w:tr w:rsidR="0074474A" w:rsidTr="0074474A">
        <w:trPr>
          <w:trHeight w:val="385"/>
        </w:trPr>
        <w:tc>
          <w:tcPr>
            <w:tcW w:w="564" w:type="dxa"/>
            <w:vMerge/>
          </w:tcPr>
          <w:p w:rsidR="0074474A" w:rsidRDefault="0074474A" w:rsidP="00151B33">
            <w:pPr>
              <w:jc w:val="left"/>
            </w:pPr>
          </w:p>
        </w:tc>
        <w:tc>
          <w:tcPr>
            <w:tcW w:w="1601" w:type="dxa"/>
            <w:vMerge/>
          </w:tcPr>
          <w:p w:rsidR="0074474A" w:rsidRDefault="0074474A" w:rsidP="00151B33">
            <w:pPr>
              <w:jc w:val="left"/>
            </w:pPr>
          </w:p>
        </w:tc>
        <w:tc>
          <w:tcPr>
            <w:tcW w:w="2401" w:type="dxa"/>
          </w:tcPr>
          <w:p w:rsidR="0074474A" w:rsidRPr="0074474A" w:rsidRDefault="0074474A" w:rsidP="00151B33">
            <w:pPr>
              <w:jc w:val="left"/>
              <w:rPr>
                <w:sz w:val="16"/>
                <w:szCs w:val="16"/>
              </w:rPr>
            </w:pPr>
            <w:r w:rsidRPr="0074474A">
              <w:rPr>
                <w:sz w:val="20"/>
                <w:szCs w:val="16"/>
              </w:rPr>
              <w:t>с НДС</w:t>
            </w:r>
          </w:p>
        </w:tc>
        <w:tc>
          <w:tcPr>
            <w:tcW w:w="740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01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02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01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02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01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02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01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02" w:type="dxa"/>
          </w:tcPr>
          <w:p w:rsidR="0074474A" w:rsidRPr="001B031E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1B031E">
              <w:rPr>
                <w:sz w:val="16"/>
                <w:szCs w:val="16"/>
              </w:rPr>
              <w:t>тыс</w:t>
            </w:r>
            <w:proofErr w:type="gramStart"/>
            <w:r w:rsidRPr="001B031E">
              <w:rPr>
                <w:sz w:val="16"/>
                <w:szCs w:val="16"/>
              </w:rPr>
              <w:t>.к</w:t>
            </w:r>
            <w:proofErr w:type="gramEnd"/>
            <w:r w:rsidRPr="001B031E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64" w:type="dxa"/>
          </w:tcPr>
          <w:p w:rsidR="0074474A" w:rsidRPr="0074474A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74474A">
              <w:rPr>
                <w:sz w:val="16"/>
                <w:szCs w:val="16"/>
              </w:rPr>
              <w:t>тыс</w:t>
            </w:r>
            <w:proofErr w:type="gramStart"/>
            <w:r w:rsidRPr="0074474A">
              <w:rPr>
                <w:sz w:val="16"/>
                <w:szCs w:val="16"/>
              </w:rPr>
              <w:t>.к</w:t>
            </w:r>
            <w:proofErr w:type="gramEnd"/>
            <w:r w:rsidRPr="0074474A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51" w:type="dxa"/>
          </w:tcPr>
          <w:p w:rsidR="0074474A" w:rsidRPr="0074474A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74474A">
              <w:rPr>
                <w:sz w:val="16"/>
                <w:szCs w:val="16"/>
              </w:rPr>
              <w:t>тыс</w:t>
            </w:r>
            <w:proofErr w:type="gramStart"/>
            <w:r w:rsidRPr="0074474A">
              <w:rPr>
                <w:sz w:val="16"/>
                <w:szCs w:val="16"/>
              </w:rPr>
              <w:t>.к</w:t>
            </w:r>
            <w:proofErr w:type="gramEnd"/>
            <w:r w:rsidRPr="0074474A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850" w:type="dxa"/>
          </w:tcPr>
          <w:p w:rsidR="0074474A" w:rsidRPr="0074474A" w:rsidRDefault="0074474A" w:rsidP="00151B33">
            <w:pPr>
              <w:jc w:val="left"/>
              <w:rPr>
                <w:sz w:val="16"/>
                <w:szCs w:val="16"/>
              </w:rPr>
            </w:pPr>
            <w:proofErr w:type="spellStart"/>
            <w:r w:rsidRPr="0074474A">
              <w:rPr>
                <w:sz w:val="16"/>
                <w:szCs w:val="16"/>
              </w:rPr>
              <w:t>тыс</w:t>
            </w:r>
            <w:proofErr w:type="gramStart"/>
            <w:r w:rsidRPr="0074474A">
              <w:rPr>
                <w:sz w:val="16"/>
                <w:szCs w:val="16"/>
              </w:rPr>
              <w:t>.к</w:t>
            </w:r>
            <w:proofErr w:type="gramEnd"/>
            <w:r w:rsidRPr="0074474A">
              <w:rPr>
                <w:sz w:val="16"/>
                <w:szCs w:val="16"/>
              </w:rPr>
              <w:t>вт</w:t>
            </w:r>
            <w:proofErr w:type="spellEnd"/>
          </w:p>
        </w:tc>
      </w:tr>
      <w:tr w:rsidR="0074474A" w:rsidTr="00814189">
        <w:trPr>
          <w:trHeight w:val="269"/>
        </w:trPr>
        <w:tc>
          <w:tcPr>
            <w:tcW w:w="564" w:type="dxa"/>
            <w:vMerge/>
          </w:tcPr>
          <w:p w:rsidR="0074474A" w:rsidRDefault="0074474A" w:rsidP="00151B33">
            <w:pPr>
              <w:jc w:val="left"/>
            </w:pPr>
          </w:p>
        </w:tc>
        <w:tc>
          <w:tcPr>
            <w:tcW w:w="1601" w:type="dxa"/>
            <w:vMerge/>
          </w:tcPr>
          <w:p w:rsidR="0074474A" w:rsidRDefault="0074474A" w:rsidP="00151B33">
            <w:pPr>
              <w:jc w:val="left"/>
            </w:pPr>
          </w:p>
        </w:tc>
        <w:tc>
          <w:tcPr>
            <w:tcW w:w="2401" w:type="dxa"/>
          </w:tcPr>
          <w:p w:rsidR="0074474A" w:rsidRDefault="0074474A" w:rsidP="00151B33">
            <w:pPr>
              <w:jc w:val="left"/>
            </w:pPr>
            <w:r>
              <w:t xml:space="preserve">тыс.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9717" w:type="dxa"/>
            <w:gridSpan w:val="12"/>
          </w:tcPr>
          <w:p w:rsidR="0074474A" w:rsidRDefault="0074474A" w:rsidP="00151B33">
            <w:pPr>
              <w:jc w:val="left"/>
            </w:pPr>
          </w:p>
        </w:tc>
      </w:tr>
      <w:tr w:rsidR="0074474A" w:rsidTr="0074474A">
        <w:trPr>
          <w:trHeight w:val="269"/>
        </w:trPr>
        <w:tc>
          <w:tcPr>
            <w:tcW w:w="564" w:type="dxa"/>
          </w:tcPr>
          <w:p w:rsidR="0074474A" w:rsidRDefault="00B56C91" w:rsidP="00151B33">
            <w:pPr>
              <w:jc w:val="left"/>
            </w:pPr>
            <w:r>
              <w:t>1</w:t>
            </w:r>
          </w:p>
        </w:tc>
        <w:tc>
          <w:tcPr>
            <w:tcW w:w="1601" w:type="dxa"/>
          </w:tcPr>
          <w:p w:rsidR="0074474A" w:rsidRDefault="0074474A" w:rsidP="00151B33">
            <w:pPr>
              <w:jc w:val="left"/>
            </w:pPr>
            <w:r>
              <w:t>Культура</w:t>
            </w:r>
          </w:p>
        </w:tc>
        <w:tc>
          <w:tcPr>
            <w:tcW w:w="2401" w:type="dxa"/>
          </w:tcPr>
          <w:p w:rsidR="0074474A" w:rsidRDefault="00B16E0B" w:rsidP="00151B33">
            <w:pPr>
              <w:jc w:val="left"/>
            </w:pPr>
            <w:r>
              <w:t>7.6.               50</w:t>
            </w:r>
          </w:p>
        </w:tc>
        <w:tc>
          <w:tcPr>
            <w:tcW w:w="740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801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802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801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802" w:type="dxa"/>
          </w:tcPr>
          <w:p w:rsidR="0074474A" w:rsidRDefault="00E0520F" w:rsidP="00151B33">
            <w:pPr>
              <w:jc w:val="left"/>
            </w:pPr>
            <w:r>
              <w:t>0,9</w:t>
            </w:r>
          </w:p>
        </w:tc>
        <w:tc>
          <w:tcPr>
            <w:tcW w:w="801" w:type="dxa"/>
          </w:tcPr>
          <w:p w:rsidR="0074474A" w:rsidRDefault="00E0520F" w:rsidP="00151B33">
            <w:pPr>
              <w:jc w:val="left"/>
            </w:pPr>
            <w:r>
              <w:t>0,9</w:t>
            </w:r>
          </w:p>
        </w:tc>
        <w:tc>
          <w:tcPr>
            <w:tcW w:w="802" w:type="dxa"/>
          </w:tcPr>
          <w:p w:rsidR="0074474A" w:rsidRDefault="00E0520F" w:rsidP="00151B33">
            <w:pPr>
              <w:jc w:val="left"/>
            </w:pPr>
            <w:r>
              <w:t>0,9</w:t>
            </w:r>
          </w:p>
        </w:tc>
        <w:tc>
          <w:tcPr>
            <w:tcW w:w="801" w:type="dxa"/>
          </w:tcPr>
          <w:p w:rsidR="0074474A" w:rsidRDefault="00E0520F" w:rsidP="00151B33">
            <w:pPr>
              <w:jc w:val="left"/>
            </w:pPr>
            <w:r>
              <w:t>0,9</w:t>
            </w:r>
          </w:p>
        </w:tc>
        <w:tc>
          <w:tcPr>
            <w:tcW w:w="802" w:type="dxa"/>
          </w:tcPr>
          <w:p w:rsidR="00E0520F" w:rsidRDefault="00E0520F" w:rsidP="00151B33">
            <w:pPr>
              <w:jc w:val="left"/>
            </w:pPr>
            <w:r>
              <w:t>1.0</w:t>
            </w:r>
          </w:p>
        </w:tc>
        <w:tc>
          <w:tcPr>
            <w:tcW w:w="864" w:type="dxa"/>
          </w:tcPr>
          <w:p w:rsidR="0074474A" w:rsidRDefault="00E0520F" w:rsidP="00151B33">
            <w:pPr>
              <w:jc w:val="left"/>
            </w:pPr>
            <w:r>
              <w:t>1,0</w:t>
            </w:r>
          </w:p>
        </w:tc>
        <w:tc>
          <w:tcPr>
            <w:tcW w:w="851" w:type="dxa"/>
          </w:tcPr>
          <w:p w:rsidR="0074474A" w:rsidRDefault="00E0520F" w:rsidP="00151B33">
            <w:pPr>
              <w:jc w:val="left"/>
            </w:pPr>
            <w:r>
              <w:t>1,0</w:t>
            </w:r>
          </w:p>
        </w:tc>
        <w:tc>
          <w:tcPr>
            <w:tcW w:w="850" w:type="dxa"/>
          </w:tcPr>
          <w:p w:rsidR="0074474A" w:rsidRDefault="00E0520F" w:rsidP="00151B33">
            <w:pPr>
              <w:jc w:val="left"/>
            </w:pPr>
            <w:r>
              <w:t>1,0</w:t>
            </w:r>
          </w:p>
        </w:tc>
      </w:tr>
      <w:tr w:rsidR="0074474A" w:rsidTr="0074474A">
        <w:trPr>
          <w:trHeight w:val="269"/>
        </w:trPr>
        <w:tc>
          <w:tcPr>
            <w:tcW w:w="564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1601" w:type="dxa"/>
          </w:tcPr>
          <w:p w:rsidR="0074474A" w:rsidRDefault="0074474A" w:rsidP="00151B33">
            <w:pPr>
              <w:jc w:val="left"/>
            </w:pPr>
            <w:r>
              <w:t>итого</w:t>
            </w:r>
          </w:p>
        </w:tc>
        <w:tc>
          <w:tcPr>
            <w:tcW w:w="2401" w:type="dxa"/>
          </w:tcPr>
          <w:p w:rsidR="0074474A" w:rsidRDefault="002D0386" w:rsidP="00151B33">
            <w:pPr>
              <w:jc w:val="left"/>
            </w:pPr>
            <w:r>
              <w:t>7.6.               50</w:t>
            </w:r>
          </w:p>
        </w:tc>
        <w:tc>
          <w:tcPr>
            <w:tcW w:w="740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801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802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801" w:type="dxa"/>
          </w:tcPr>
          <w:p w:rsidR="0074474A" w:rsidRDefault="0074474A" w:rsidP="00151B33">
            <w:pPr>
              <w:jc w:val="left"/>
            </w:pPr>
          </w:p>
        </w:tc>
        <w:tc>
          <w:tcPr>
            <w:tcW w:w="802" w:type="dxa"/>
          </w:tcPr>
          <w:p w:rsidR="0074474A" w:rsidRDefault="00E0520F" w:rsidP="00151B33">
            <w:pPr>
              <w:jc w:val="left"/>
            </w:pPr>
            <w:r>
              <w:t>0,9</w:t>
            </w:r>
          </w:p>
        </w:tc>
        <w:tc>
          <w:tcPr>
            <w:tcW w:w="801" w:type="dxa"/>
          </w:tcPr>
          <w:p w:rsidR="0074474A" w:rsidRDefault="00E0520F" w:rsidP="00151B33">
            <w:pPr>
              <w:jc w:val="left"/>
            </w:pPr>
            <w:r>
              <w:t>0,9</w:t>
            </w:r>
          </w:p>
        </w:tc>
        <w:tc>
          <w:tcPr>
            <w:tcW w:w="802" w:type="dxa"/>
          </w:tcPr>
          <w:p w:rsidR="0074474A" w:rsidRDefault="00E0520F" w:rsidP="00151B33">
            <w:pPr>
              <w:jc w:val="left"/>
            </w:pPr>
            <w:r>
              <w:t>0,9</w:t>
            </w:r>
          </w:p>
        </w:tc>
        <w:tc>
          <w:tcPr>
            <w:tcW w:w="801" w:type="dxa"/>
          </w:tcPr>
          <w:p w:rsidR="0074474A" w:rsidRDefault="00E0520F" w:rsidP="00151B33">
            <w:pPr>
              <w:jc w:val="left"/>
            </w:pPr>
            <w:r>
              <w:t>0,9</w:t>
            </w:r>
          </w:p>
        </w:tc>
        <w:tc>
          <w:tcPr>
            <w:tcW w:w="802" w:type="dxa"/>
          </w:tcPr>
          <w:p w:rsidR="0074474A" w:rsidRDefault="00E0520F" w:rsidP="00151B33">
            <w:pPr>
              <w:jc w:val="left"/>
            </w:pPr>
            <w:r>
              <w:t>1,0</w:t>
            </w:r>
          </w:p>
        </w:tc>
        <w:tc>
          <w:tcPr>
            <w:tcW w:w="864" w:type="dxa"/>
          </w:tcPr>
          <w:p w:rsidR="0074474A" w:rsidRDefault="00E0520F" w:rsidP="00151B33">
            <w:pPr>
              <w:jc w:val="left"/>
            </w:pPr>
            <w:r>
              <w:t>1,0</w:t>
            </w:r>
          </w:p>
        </w:tc>
        <w:tc>
          <w:tcPr>
            <w:tcW w:w="851" w:type="dxa"/>
          </w:tcPr>
          <w:p w:rsidR="0074474A" w:rsidRDefault="00E0520F" w:rsidP="00151B33">
            <w:pPr>
              <w:jc w:val="left"/>
            </w:pPr>
            <w:r>
              <w:t>1,0</w:t>
            </w:r>
          </w:p>
        </w:tc>
        <w:tc>
          <w:tcPr>
            <w:tcW w:w="850" w:type="dxa"/>
          </w:tcPr>
          <w:p w:rsidR="0074474A" w:rsidRDefault="00E0520F" w:rsidP="00151B33">
            <w:pPr>
              <w:jc w:val="left"/>
            </w:pPr>
            <w:r>
              <w:t>1,0</w:t>
            </w:r>
            <w:bookmarkStart w:id="0" w:name="_GoBack"/>
            <w:bookmarkEnd w:id="0"/>
          </w:p>
        </w:tc>
      </w:tr>
    </w:tbl>
    <w:p w:rsidR="00151B33" w:rsidRDefault="00151B33" w:rsidP="00151B33">
      <w:pPr>
        <w:spacing w:after="0" w:line="240" w:lineRule="auto"/>
        <w:ind w:left="360"/>
        <w:jc w:val="left"/>
      </w:pPr>
    </w:p>
    <w:sectPr w:rsidR="00151B33" w:rsidSect="001B0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6BF"/>
    <w:multiLevelType w:val="hybridMultilevel"/>
    <w:tmpl w:val="CF5C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58"/>
    <w:rsid w:val="000D00EB"/>
    <w:rsid w:val="00151B33"/>
    <w:rsid w:val="001B031E"/>
    <w:rsid w:val="002D0386"/>
    <w:rsid w:val="003423E8"/>
    <w:rsid w:val="0056378C"/>
    <w:rsid w:val="00583D82"/>
    <w:rsid w:val="005C4264"/>
    <w:rsid w:val="006138E7"/>
    <w:rsid w:val="00634B09"/>
    <w:rsid w:val="006D39C8"/>
    <w:rsid w:val="0074474A"/>
    <w:rsid w:val="009A3E30"/>
    <w:rsid w:val="00B16E0B"/>
    <w:rsid w:val="00B56C91"/>
    <w:rsid w:val="00B83325"/>
    <w:rsid w:val="00E0520F"/>
    <w:rsid w:val="00E26094"/>
    <w:rsid w:val="00E302F8"/>
    <w:rsid w:val="00F02DBD"/>
    <w:rsid w:val="00F93F58"/>
    <w:rsid w:val="00FC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8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2609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09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FC5CFD"/>
    <w:pPr>
      <w:ind w:left="720"/>
      <w:contextualSpacing/>
    </w:pPr>
  </w:style>
  <w:style w:type="table" w:styleId="a4">
    <w:name w:val="Table Grid"/>
    <w:basedOn w:val="a1"/>
    <w:uiPriority w:val="59"/>
    <w:rsid w:val="001B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8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2609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09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FC5CFD"/>
    <w:pPr>
      <w:ind w:left="720"/>
      <w:contextualSpacing/>
    </w:pPr>
  </w:style>
  <w:style w:type="table" w:styleId="a4">
    <w:name w:val="Table Grid"/>
    <w:basedOn w:val="a1"/>
    <w:uiPriority w:val="59"/>
    <w:rsid w:val="001B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10</cp:revision>
  <cp:lastPrinted>2020-05-13T06:17:00Z</cp:lastPrinted>
  <dcterms:created xsi:type="dcterms:W3CDTF">2020-05-13T02:30:00Z</dcterms:created>
  <dcterms:modified xsi:type="dcterms:W3CDTF">2020-05-13T06:17:00Z</dcterms:modified>
</cp:coreProperties>
</file>