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ФЕДЕРАЦИЯ </w:t>
      </w:r>
    </w:p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ХАКАСИЯ</w:t>
      </w:r>
    </w:p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СЕЛОСОНСКОГО СЕЛЬСОВЕТА</w:t>
      </w:r>
    </w:p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>ШИРИНСКОГО РАЙОНА</w:t>
      </w:r>
    </w:p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РЕШЕНИЕ </w:t>
      </w:r>
    </w:p>
    <w:p w:rsidR="00141CE0" w:rsidRPr="00141CE0" w:rsidRDefault="00141CE0" w:rsidP="00141C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41CE0" w:rsidRDefault="00141CE0" w:rsidP="00141C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41CE0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572C07">
        <w:rPr>
          <w:rFonts w:ascii="Times New Roman" w:eastAsia="Times New Roman" w:hAnsi="Times New Roman" w:cs="Times New Roman"/>
          <w:color w:val="auto"/>
          <w:lang w:bidi="ar-SA"/>
        </w:rPr>
        <w:t>18</w:t>
      </w:r>
      <w:r w:rsidRPr="00141CE0">
        <w:rPr>
          <w:rFonts w:ascii="Times New Roman" w:eastAsia="Times New Roman" w:hAnsi="Times New Roman" w:cs="Times New Roman"/>
          <w:color w:val="auto"/>
          <w:lang w:bidi="ar-SA"/>
        </w:rPr>
        <w:t xml:space="preserve">.11.2020 г.                                        </w:t>
      </w:r>
      <w:proofErr w:type="spellStart"/>
      <w:r w:rsidRPr="00141CE0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Start"/>
      <w:r w:rsidRPr="00141CE0">
        <w:rPr>
          <w:rFonts w:ascii="Times New Roman" w:eastAsia="Times New Roman" w:hAnsi="Times New Roman" w:cs="Times New Roman"/>
          <w:color w:val="auto"/>
          <w:lang w:bidi="ar-SA"/>
        </w:rPr>
        <w:t>.С</w:t>
      </w:r>
      <w:proofErr w:type="gramEnd"/>
      <w:r w:rsidRPr="00141CE0">
        <w:rPr>
          <w:rFonts w:ascii="Times New Roman" w:eastAsia="Times New Roman" w:hAnsi="Times New Roman" w:cs="Times New Roman"/>
          <w:color w:val="auto"/>
          <w:lang w:bidi="ar-SA"/>
        </w:rPr>
        <w:t>он</w:t>
      </w:r>
      <w:proofErr w:type="spellEnd"/>
      <w:r w:rsidRPr="00141CE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№ _19</w:t>
      </w:r>
      <w:r w:rsidRPr="00141CE0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141CE0" w:rsidRPr="00141CE0" w:rsidRDefault="00141CE0" w:rsidP="00141C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41CE0" w:rsidRPr="00141CE0" w:rsidRDefault="00141CE0" w:rsidP="00141CE0">
      <w:pPr>
        <w:pStyle w:val="3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1CE0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</w:t>
      </w:r>
    </w:p>
    <w:p w:rsidR="00141CE0" w:rsidRPr="00141CE0" w:rsidRDefault="00141CE0" w:rsidP="00141CE0">
      <w:pPr>
        <w:pStyle w:val="3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1CE0">
        <w:rPr>
          <w:rFonts w:ascii="Times New Roman" w:hAnsi="Times New Roman" w:cs="Times New Roman"/>
          <w:sz w:val="24"/>
          <w:szCs w:val="24"/>
        </w:rPr>
        <w:t>о создании, реорганизации и ликвидации</w:t>
      </w:r>
    </w:p>
    <w:p w:rsidR="00141CE0" w:rsidRPr="00141CE0" w:rsidRDefault="00141CE0" w:rsidP="00141CE0">
      <w:pPr>
        <w:pStyle w:val="3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141CE0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141CE0" w:rsidRPr="00141CE0" w:rsidRDefault="00141CE0">
      <w:pPr>
        <w:pStyle w:val="30"/>
        <w:spacing w:line="257" w:lineRule="auto"/>
        <w:rPr>
          <w:sz w:val="24"/>
          <w:szCs w:val="24"/>
        </w:rPr>
      </w:pPr>
    </w:p>
    <w:p w:rsidR="00141CE0" w:rsidRDefault="00917C3F">
      <w:pPr>
        <w:pStyle w:val="1"/>
        <w:spacing w:after="260"/>
        <w:ind w:left="40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руководствуясь Уставом, Совет депутатов </w:t>
      </w:r>
      <w:r w:rsidR="00141CE0">
        <w:rPr>
          <w:sz w:val="24"/>
          <w:szCs w:val="24"/>
        </w:rPr>
        <w:t>Селосонского сельсовета</w:t>
      </w:r>
    </w:p>
    <w:p w:rsidR="00F10DE6" w:rsidRPr="00141CE0" w:rsidRDefault="00141CE0" w:rsidP="00141CE0">
      <w:pPr>
        <w:pStyle w:val="1"/>
        <w:spacing w:after="260"/>
        <w:ind w:left="400" w:firstLine="540"/>
        <w:jc w:val="center"/>
        <w:rPr>
          <w:b/>
          <w:sz w:val="24"/>
          <w:szCs w:val="24"/>
        </w:rPr>
      </w:pPr>
      <w:r w:rsidRPr="00141CE0">
        <w:rPr>
          <w:b/>
          <w:sz w:val="24"/>
          <w:szCs w:val="24"/>
        </w:rPr>
        <w:t>РЕШИЛ</w:t>
      </w:r>
      <w:r w:rsidR="00917C3F" w:rsidRPr="00141CE0">
        <w:rPr>
          <w:b/>
          <w:sz w:val="24"/>
          <w:szCs w:val="24"/>
        </w:rPr>
        <w:t>:</w:t>
      </w:r>
    </w:p>
    <w:p w:rsidR="00F10DE6" w:rsidRPr="00141CE0" w:rsidRDefault="00917C3F">
      <w:pPr>
        <w:pStyle w:val="1"/>
        <w:numPr>
          <w:ilvl w:val="0"/>
          <w:numId w:val="1"/>
        </w:numPr>
        <w:tabs>
          <w:tab w:val="left" w:pos="1251"/>
        </w:tabs>
        <w:spacing w:after="260" w:line="252" w:lineRule="auto"/>
        <w:ind w:left="400" w:firstLine="540"/>
        <w:jc w:val="both"/>
        <w:rPr>
          <w:sz w:val="24"/>
          <w:szCs w:val="24"/>
        </w:rPr>
      </w:pPr>
      <w:bookmarkStart w:id="0" w:name="bookmark0"/>
      <w:bookmarkEnd w:id="0"/>
      <w:r w:rsidRPr="00141CE0">
        <w:rPr>
          <w:sz w:val="24"/>
          <w:szCs w:val="24"/>
        </w:rPr>
        <w:t>Утвердить Порядок принятия решений о создании, реорганизации и ликвидации унитарных предприяти</w:t>
      </w:r>
      <w:proofErr w:type="gramStart"/>
      <w:r w:rsidRPr="00141CE0">
        <w:rPr>
          <w:sz w:val="24"/>
          <w:szCs w:val="24"/>
        </w:rPr>
        <w:t>й(</w:t>
      </w:r>
      <w:proofErr w:type="gramEnd"/>
      <w:r w:rsidRPr="00141CE0">
        <w:rPr>
          <w:sz w:val="24"/>
          <w:szCs w:val="24"/>
        </w:rPr>
        <w:t>прилагается).</w:t>
      </w:r>
    </w:p>
    <w:p w:rsidR="00F10DE6" w:rsidRDefault="00917C3F">
      <w:pPr>
        <w:pStyle w:val="1"/>
        <w:numPr>
          <w:ilvl w:val="0"/>
          <w:numId w:val="1"/>
        </w:numPr>
        <w:tabs>
          <w:tab w:val="left" w:pos="1251"/>
        </w:tabs>
        <w:spacing w:after="300" w:line="240" w:lineRule="auto"/>
        <w:ind w:left="400" w:firstLine="540"/>
        <w:jc w:val="both"/>
        <w:rPr>
          <w:sz w:val="24"/>
          <w:szCs w:val="24"/>
        </w:rPr>
      </w:pPr>
      <w:bookmarkStart w:id="1" w:name="bookmark1"/>
      <w:bookmarkEnd w:id="1"/>
      <w:r w:rsidRPr="00141CE0">
        <w:rPr>
          <w:sz w:val="24"/>
          <w:szCs w:val="24"/>
        </w:rPr>
        <w:t>Настоящее решение вступает в силу после дня его официального опубликования (обнародования).</w:t>
      </w:r>
    </w:p>
    <w:p w:rsidR="00141CE0" w:rsidRDefault="00141CE0" w:rsidP="00141CE0">
      <w:pPr>
        <w:pStyle w:val="1"/>
        <w:tabs>
          <w:tab w:val="left" w:pos="1251"/>
        </w:tabs>
        <w:spacing w:after="300" w:line="240" w:lineRule="auto"/>
        <w:jc w:val="both"/>
        <w:rPr>
          <w:sz w:val="24"/>
          <w:szCs w:val="24"/>
        </w:rPr>
      </w:pPr>
    </w:p>
    <w:p w:rsidR="00141CE0" w:rsidRPr="00141CE0" w:rsidRDefault="00141CE0" w:rsidP="00141CE0">
      <w:pPr>
        <w:pStyle w:val="1"/>
        <w:tabs>
          <w:tab w:val="left" w:pos="1251"/>
        </w:tabs>
        <w:spacing w:after="3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Селосонского сельсовета                                                    </w:t>
      </w:r>
      <w:proofErr w:type="spellStart"/>
      <w:r>
        <w:rPr>
          <w:sz w:val="24"/>
          <w:szCs w:val="24"/>
        </w:rPr>
        <w:t>И.Е.Горелов</w:t>
      </w:r>
      <w:proofErr w:type="spellEnd"/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141CE0" w:rsidRDefault="00141CE0">
      <w:pPr>
        <w:pStyle w:val="1"/>
        <w:ind w:left="8200" w:right="380" w:firstLine="0"/>
        <w:jc w:val="right"/>
      </w:pPr>
    </w:p>
    <w:p w:rsidR="00F10DE6" w:rsidRPr="00141CE0" w:rsidRDefault="00917C3F">
      <w:pPr>
        <w:pStyle w:val="1"/>
        <w:ind w:left="8200" w:right="380" w:firstLine="0"/>
        <w:jc w:val="right"/>
        <w:rPr>
          <w:sz w:val="24"/>
          <w:szCs w:val="24"/>
        </w:rPr>
      </w:pPr>
      <w:r w:rsidRPr="00141CE0">
        <w:rPr>
          <w:sz w:val="24"/>
          <w:szCs w:val="24"/>
        </w:rPr>
        <w:t>Приложение к решению</w:t>
      </w:r>
      <w:r w:rsidR="00141CE0" w:rsidRPr="00141CE0">
        <w:rPr>
          <w:sz w:val="24"/>
          <w:szCs w:val="24"/>
        </w:rPr>
        <w:t xml:space="preserve"> </w:t>
      </w:r>
    </w:p>
    <w:p w:rsidR="00F10DE6" w:rsidRPr="00141CE0" w:rsidRDefault="00141CE0">
      <w:pPr>
        <w:pStyle w:val="1"/>
        <w:tabs>
          <w:tab w:val="left" w:leader="underscore" w:pos="2366"/>
        </w:tabs>
        <w:ind w:right="380" w:firstLine="0"/>
        <w:jc w:val="right"/>
        <w:rPr>
          <w:sz w:val="24"/>
          <w:szCs w:val="24"/>
        </w:rPr>
      </w:pPr>
      <w:r w:rsidRPr="00141CE0">
        <w:rPr>
          <w:sz w:val="24"/>
          <w:szCs w:val="24"/>
        </w:rPr>
        <w:t>Совета депутатов Селосонского сельсовета</w:t>
      </w:r>
    </w:p>
    <w:p w:rsidR="00572C07" w:rsidRDefault="00572C07" w:rsidP="00572C07">
      <w:pPr>
        <w:pStyle w:val="1"/>
        <w:tabs>
          <w:tab w:val="left" w:leader="underscore" w:pos="2006"/>
        </w:tabs>
        <w:spacing w:after="260"/>
        <w:ind w:right="380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От18.11</w:t>
      </w:r>
      <w:r w:rsidR="00917C3F" w:rsidRPr="00141CE0">
        <w:rPr>
          <w:sz w:val="24"/>
          <w:szCs w:val="24"/>
        </w:rPr>
        <w:t>.2020№</w:t>
      </w:r>
      <w:r>
        <w:rPr>
          <w:sz w:val="24"/>
          <w:szCs w:val="24"/>
        </w:rPr>
        <w:t xml:space="preserve"> 19</w:t>
      </w:r>
    </w:p>
    <w:p w:rsidR="00F10DE6" w:rsidRPr="00572C07" w:rsidRDefault="00917C3F" w:rsidP="00572C07">
      <w:pPr>
        <w:pStyle w:val="1"/>
        <w:tabs>
          <w:tab w:val="left" w:leader="underscore" w:pos="2006"/>
        </w:tabs>
        <w:spacing w:after="260"/>
        <w:ind w:right="380" w:firstLine="0"/>
        <w:jc w:val="center"/>
        <w:rPr>
          <w:b/>
          <w:sz w:val="24"/>
          <w:szCs w:val="24"/>
        </w:rPr>
      </w:pPr>
      <w:r w:rsidRPr="00572C07">
        <w:rPr>
          <w:b/>
          <w:sz w:val="24"/>
          <w:szCs w:val="24"/>
        </w:rPr>
        <w:t>ПОРЯДОК ПРИНЯТИЯ РЕШЕНИЙ О СОЗДАНИИ, РЕОРГАНИЗАЦИИ</w:t>
      </w:r>
      <w:r w:rsidRPr="00572C07">
        <w:rPr>
          <w:b/>
          <w:sz w:val="24"/>
          <w:szCs w:val="24"/>
        </w:rPr>
        <w:br/>
        <w:t>И ЛИКВИДАЦИИ УНИТАРНЫХ ПРЕДПРИЯТИЙ</w:t>
      </w:r>
    </w:p>
    <w:p w:rsidR="00F10DE6" w:rsidRPr="00141CE0" w:rsidRDefault="00917C3F">
      <w:pPr>
        <w:pStyle w:val="11"/>
        <w:keepNext/>
        <w:keepLines/>
        <w:numPr>
          <w:ilvl w:val="0"/>
          <w:numId w:val="2"/>
        </w:numPr>
        <w:tabs>
          <w:tab w:val="left" w:pos="351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2" w:name="bookmark4"/>
      <w:bookmarkStart w:id="3" w:name="bookmark2"/>
      <w:bookmarkStart w:id="4" w:name="bookmark3"/>
      <w:bookmarkStart w:id="5" w:name="bookmark5"/>
      <w:bookmarkEnd w:id="2"/>
      <w:r w:rsidRPr="00141CE0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3"/>
      <w:bookmarkEnd w:id="4"/>
      <w:bookmarkEnd w:id="5"/>
    </w:p>
    <w:p w:rsidR="00F10DE6" w:rsidRPr="00141CE0" w:rsidRDefault="00917C3F">
      <w:pPr>
        <w:pStyle w:val="1"/>
        <w:numPr>
          <w:ilvl w:val="0"/>
          <w:numId w:val="3"/>
        </w:numPr>
        <w:tabs>
          <w:tab w:val="left" w:pos="1239"/>
        </w:tabs>
        <w:spacing w:line="257" w:lineRule="auto"/>
        <w:ind w:left="380" w:firstLine="560"/>
        <w:jc w:val="both"/>
        <w:rPr>
          <w:sz w:val="24"/>
          <w:szCs w:val="24"/>
        </w:rPr>
      </w:pPr>
      <w:bookmarkStart w:id="6" w:name="bookmark6"/>
      <w:bookmarkEnd w:id="6"/>
      <w:r w:rsidRPr="00141CE0">
        <w:rPr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и регулирует принятие решений о создании, реорганизации и ликвидации муниципальных унитарных предприятий.</w:t>
      </w:r>
    </w:p>
    <w:p w:rsidR="00F10DE6" w:rsidRPr="00141CE0" w:rsidRDefault="00917C3F">
      <w:pPr>
        <w:pStyle w:val="1"/>
        <w:numPr>
          <w:ilvl w:val="0"/>
          <w:numId w:val="3"/>
        </w:numPr>
        <w:tabs>
          <w:tab w:val="left" w:pos="1261"/>
        </w:tabs>
        <w:spacing w:line="257" w:lineRule="auto"/>
        <w:ind w:firstLine="920"/>
        <w:jc w:val="both"/>
        <w:rPr>
          <w:sz w:val="24"/>
          <w:szCs w:val="24"/>
        </w:rPr>
      </w:pPr>
      <w:bookmarkStart w:id="7" w:name="bookmark7"/>
      <w:bookmarkEnd w:id="7"/>
      <w:r w:rsidRPr="00141CE0">
        <w:rPr>
          <w:sz w:val="24"/>
          <w:szCs w:val="24"/>
        </w:rPr>
        <w:t>Унитарные предприятия создаются в целях решения вопросов местного</w:t>
      </w:r>
    </w:p>
    <w:p w:rsidR="00F10DE6" w:rsidRPr="00141CE0" w:rsidRDefault="00917C3F">
      <w:pPr>
        <w:pStyle w:val="1"/>
        <w:tabs>
          <w:tab w:val="left" w:leader="underscore" w:pos="4916"/>
          <w:tab w:val="left" w:leader="underscore" w:pos="5324"/>
        </w:tabs>
        <w:spacing w:line="257" w:lineRule="auto"/>
        <w:ind w:firstLine="38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значен</w:t>
      </w:r>
      <w:r w:rsidR="00141CE0">
        <w:rPr>
          <w:sz w:val="24"/>
          <w:szCs w:val="24"/>
        </w:rPr>
        <w:t xml:space="preserve">ия муниципального образования </w:t>
      </w:r>
      <w:proofErr w:type="spellStart"/>
      <w:r w:rsidR="00141CE0">
        <w:rPr>
          <w:sz w:val="24"/>
          <w:szCs w:val="24"/>
        </w:rPr>
        <w:t>Селосонский</w:t>
      </w:r>
      <w:proofErr w:type="spellEnd"/>
      <w:r w:rsidR="00141CE0">
        <w:rPr>
          <w:sz w:val="24"/>
          <w:szCs w:val="24"/>
        </w:rPr>
        <w:t xml:space="preserve"> </w:t>
      </w:r>
      <w:r w:rsidRPr="00141CE0">
        <w:rPr>
          <w:sz w:val="24"/>
          <w:szCs w:val="24"/>
        </w:rPr>
        <w:t xml:space="preserve"> в соответствии с законодательством</w:t>
      </w:r>
    </w:p>
    <w:p w:rsidR="00F10DE6" w:rsidRPr="00141CE0" w:rsidRDefault="00917C3F">
      <w:pPr>
        <w:pStyle w:val="1"/>
        <w:spacing w:line="257" w:lineRule="auto"/>
        <w:ind w:firstLine="38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Российской Федерации.</w:t>
      </w:r>
    </w:p>
    <w:p w:rsidR="00F10DE6" w:rsidRPr="00141CE0" w:rsidRDefault="00917C3F">
      <w:pPr>
        <w:pStyle w:val="1"/>
        <w:numPr>
          <w:ilvl w:val="0"/>
          <w:numId w:val="3"/>
        </w:numPr>
        <w:tabs>
          <w:tab w:val="left" w:pos="1239"/>
        </w:tabs>
        <w:spacing w:line="257" w:lineRule="auto"/>
        <w:ind w:left="380" w:firstLine="560"/>
        <w:jc w:val="both"/>
        <w:rPr>
          <w:sz w:val="24"/>
          <w:szCs w:val="24"/>
        </w:rPr>
      </w:pPr>
      <w:bookmarkStart w:id="8" w:name="bookmark8"/>
      <w:bookmarkEnd w:id="8"/>
      <w:r w:rsidRPr="00141CE0">
        <w:rPr>
          <w:sz w:val="24"/>
          <w:szCs w:val="24"/>
        </w:rPr>
        <w:t>Решения о создании, реорганизации и ликвидации унитарных предприятий принимаются с соблюдением требований настоящего По</w:t>
      </w:r>
      <w:bookmarkStart w:id="9" w:name="_GoBack"/>
      <w:bookmarkEnd w:id="9"/>
      <w:r w:rsidRPr="00141CE0">
        <w:rPr>
          <w:sz w:val="24"/>
          <w:szCs w:val="24"/>
        </w:rPr>
        <w:t>рядка.</w:t>
      </w:r>
    </w:p>
    <w:p w:rsidR="00F10DE6" w:rsidRPr="00141CE0" w:rsidRDefault="00917C3F">
      <w:pPr>
        <w:pStyle w:val="1"/>
        <w:numPr>
          <w:ilvl w:val="0"/>
          <w:numId w:val="3"/>
        </w:numPr>
        <w:tabs>
          <w:tab w:val="left" w:pos="1244"/>
        </w:tabs>
        <w:spacing w:after="260" w:line="257" w:lineRule="auto"/>
        <w:ind w:left="380" w:firstLine="560"/>
        <w:jc w:val="both"/>
        <w:rPr>
          <w:sz w:val="24"/>
          <w:szCs w:val="24"/>
        </w:rPr>
      </w:pPr>
      <w:bookmarkStart w:id="10" w:name="bookmark9"/>
      <w:bookmarkEnd w:id="10"/>
      <w:r w:rsidRPr="00141CE0">
        <w:rPr>
          <w:sz w:val="24"/>
          <w:szCs w:val="24"/>
        </w:rPr>
        <w:t>Действие настоящего Порядка не распространяется на случаи преобразования унитарного предприятия, осуществляемого в соответствии с законодательством Российской Федерации о приватизации.</w:t>
      </w:r>
    </w:p>
    <w:p w:rsidR="00F10DE6" w:rsidRPr="00141CE0" w:rsidRDefault="00917C3F">
      <w:pPr>
        <w:pStyle w:val="11"/>
        <w:keepNext/>
        <w:keepLines/>
        <w:numPr>
          <w:ilvl w:val="0"/>
          <w:numId w:val="2"/>
        </w:numPr>
        <w:tabs>
          <w:tab w:val="left" w:pos="365"/>
        </w:tabs>
        <w:rPr>
          <w:rFonts w:ascii="Times New Roman" w:hAnsi="Times New Roman" w:cs="Times New Roman"/>
          <w:sz w:val="24"/>
          <w:szCs w:val="24"/>
        </w:rPr>
      </w:pPr>
      <w:bookmarkStart w:id="11" w:name="bookmark12"/>
      <w:bookmarkStart w:id="12" w:name="bookmark10"/>
      <w:bookmarkStart w:id="13" w:name="bookmark11"/>
      <w:bookmarkStart w:id="14" w:name="bookmark13"/>
      <w:bookmarkEnd w:id="11"/>
      <w:r w:rsidRPr="00141CE0">
        <w:rPr>
          <w:rFonts w:ascii="Times New Roman" w:hAnsi="Times New Roman" w:cs="Times New Roman"/>
          <w:sz w:val="24"/>
          <w:szCs w:val="24"/>
        </w:rPr>
        <w:t>Порядок принятия решений о создании унитарного</w:t>
      </w:r>
      <w:r w:rsidRPr="00141CE0">
        <w:rPr>
          <w:rFonts w:ascii="Times New Roman" w:hAnsi="Times New Roman" w:cs="Times New Roman"/>
          <w:sz w:val="24"/>
          <w:szCs w:val="24"/>
        </w:rPr>
        <w:br/>
        <w:t>предприятия</w:t>
      </w:r>
      <w:bookmarkEnd w:id="12"/>
      <w:bookmarkEnd w:id="13"/>
      <w:bookmarkEnd w:id="14"/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39"/>
        </w:tabs>
        <w:spacing w:line="252" w:lineRule="auto"/>
        <w:ind w:left="380" w:firstLine="560"/>
        <w:jc w:val="both"/>
        <w:rPr>
          <w:sz w:val="24"/>
          <w:szCs w:val="24"/>
        </w:rPr>
      </w:pPr>
      <w:bookmarkStart w:id="15" w:name="bookmark14"/>
      <w:bookmarkEnd w:id="15"/>
      <w:r w:rsidRPr="00141CE0">
        <w:rPr>
          <w:sz w:val="24"/>
          <w:szCs w:val="24"/>
        </w:rPr>
        <w:t>Унитарным предприятием  (далее - унитарное предприятие) признается коммерческая организация, не наделенная правом собственности на закрепленное за ней собственником имущество.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44"/>
        </w:tabs>
        <w:spacing w:line="252" w:lineRule="auto"/>
        <w:ind w:left="380" w:firstLine="560"/>
        <w:jc w:val="both"/>
        <w:rPr>
          <w:sz w:val="24"/>
          <w:szCs w:val="24"/>
        </w:rPr>
      </w:pPr>
      <w:bookmarkStart w:id="16" w:name="bookmark15"/>
      <w:bookmarkEnd w:id="16"/>
      <w:r w:rsidRPr="00141CE0">
        <w:rPr>
          <w:sz w:val="24"/>
          <w:szCs w:val="24"/>
        </w:rPr>
        <w:t>Унитарное предприятие может быть создано путем учреждения, а также в результате реорганизации существующих унитарных предприятий.</w:t>
      </w:r>
    </w:p>
    <w:p w:rsidR="00F10DE6" w:rsidRPr="00141CE0" w:rsidRDefault="00917C3F">
      <w:pPr>
        <w:pStyle w:val="1"/>
        <w:spacing w:line="252" w:lineRule="auto"/>
        <w:ind w:left="380" w:firstLine="56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Унитарное предприятие создается без ограничения срока, если иное не установлено его уставом.</w:t>
      </w:r>
    </w:p>
    <w:p w:rsidR="00F10DE6" w:rsidRPr="00141CE0" w:rsidRDefault="00917C3F" w:rsidP="00141CE0">
      <w:pPr>
        <w:pStyle w:val="1"/>
        <w:numPr>
          <w:ilvl w:val="0"/>
          <w:numId w:val="4"/>
        </w:numPr>
        <w:tabs>
          <w:tab w:val="left" w:pos="1256"/>
          <w:tab w:val="left" w:leader="underscore" w:pos="9517"/>
        </w:tabs>
        <w:spacing w:line="252" w:lineRule="auto"/>
        <w:ind w:firstLine="380"/>
        <w:jc w:val="both"/>
        <w:rPr>
          <w:sz w:val="24"/>
          <w:szCs w:val="24"/>
        </w:rPr>
      </w:pPr>
      <w:bookmarkStart w:id="17" w:name="bookmark16"/>
      <w:bookmarkEnd w:id="17"/>
      <w:r w:rsidRPr="00141CE0">
        <w:rPr>
          <w:sz w:val="24"/>
          <w:szCs w:val="24"/>
        </w:rPr>
        <w:t>Решение о создании унитарного предпри</w:t>
      </w:r>
      <w:r w:rsidR="00141CE0" w:rsidRPr="00141CE0">
        <w:rPr>
          <w:sz w:val="24"/>
          <w:szCs w:val="24"/>
        </w:rPr>
        <w:t xml:space="preserve">ятия принимается администрацией </w:t>
      </w:r>
      <w:r w:rsidR="005D3FA8">
        <w:rPr>
          <w:sz w:val="24"/>
          <w:szCs w:val="24"/>
        </w:rPr>
        <w:t xml:space="preserve">        </w:t>
      </w:r>
      <w:r w:rsidR="00141CE0" w:rsidRPr="00141CE0">
        <w:rPr>
          <w:sz w:val="24"/>
          <w:szCs w:val="24"/>
        </w:rPr>
        <w:t>С</w:t>
      </w:r>
      <w:r w:rsidR="00141CE0">
        <w:rPr>
          <w:sz w:val="24"/>
          <w:szCs w:val="24"/>
        </w:rPr>
        <w:t>елосо</w:t>
      </w:r>
      <w:r w:rsidR="00141CE0" w:rsidRPr="00141CE0">
        <w:rPr>
          <w:sz w:val="24"/>
          <w:szCs w:val="24"/>
        </w:rPr>
        <w:t>н</w:t>
      </w:r>
      <w:r w:rsidR="00141CE0">
        <w:rPr>
          <w:sz w:val="24"/>
          <w:szCs w:val="24"/>
        </w:rPr>
        <w:t>с</w:t>
      </w:r>
      <w:r w:rsidR="00141CE0" w:rsidRPr="00141CE0">
        <w:rPr>
          <w:sz w:val="24"/>
          <w:szCs w:val="24"/>
        </w:rPr>
        <w:t xml:space="preserve">кого сельсовета </w:t>
      </w:r>
      <w:r w:rsidRPr="00141CE0">
        <w:rPr>
          <w:sz w:val="24"/>
          <w:szCs w:val="24"/>
        </w:rPr>
        <w:t>(далее - Администрация) по согласова</w:t>
      </w:r>
      <w:r w:rsidR="00141CE0">
        <w:rPr>
          <w:sz w:val="24"/>
          <w:szCs w:val="24"/>
        </w:rPr>
        <w:t>нию с Советом депутатов Селосонского сельсовета (далее -</w:t>
      </w:r>
      <w:r w:rsidRPr="00141CE0">
        <w:rPr>
          <w:sz w:val="24"/>
          <w:szCs w:val="24"/>
        </w:rPr>
        <w:t xml:space="preserve"> Совет).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44"/>
        </w:tabs>
        <w:spacing w:line="252" w:lineRule="auto"/>
        <w:ind w:left="380" w:firstLine="560"/>
        <w:jc w:val="both"/>
        <w:rPr>
          <w:sz w:val="24"/>
          <w:szCs w:val="24"/>
        </w:rPr>
      </w:pPr>
      <w:bookmarkStart w:id="18" w:name="bookmark17"/>
      <w:bookmarkEnd w:id="18"/>
      <w:r w:rsidRPr="00141CE0">
        <w:rPr>
          <w:sz w:val="24"/>
          <w:szCs w:val="24"/>
        </w:rPr>
        <w:t>Согласование Совета о создании унитарного предприятия осуществляется в течение 14 дней и оформляется решением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создании унитарного предприятия рассматривается депутатами Совета повторно.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49"/>
        </w:tabs>
        <w:spacing w:line="252" w:lineRule="auto"/>
        <w:ind w:left="380" w:firstLine="560"/>
        <w:jc w:val="both"/>
        <w:rPr>
          <w:sz w:val="24"/>
          <w:szCs w:val="24"/>
        </w:rPr>
      </w:pPr>
      <w:bookmarkStart w:id="19" w:name="bookmark18"/>
      <w:bookmarkEnd w:id="19"/>
      <w:r w:rsidRPr="00141CE0">
        <w:rPr>
          <w:sz w:val="24"/>
          <w:szCs w:val="24"/>
        </w:rPr>
        <w:t>Решение о создании унитарного предприятия оформляется постановлением Администрации</w:t>
      </w:r>
      <w:r w:rsidR="00141CE0">
        <w:rPr>
          <w:sz w:val="24"/>
          <w:szCs w:val="24"/>
        </w:rPr>
        <w:t xml:space="preserve"> Селосонского сельсовета </w:t>
      </w:r>
      <w:r w:rsidRPr="00141CE0">
        <w:rPr>
          <w:sz w:val="24"/>
          <w:szCs w:val="24"/>
        </w:rPr>
        <w:t>(далее - постановление Администрации).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56"/>
        </w:tabs>
        <w:spacing w:line="252" w:lineRule="auto"/>
        <w:ind w:firstLine="920"/>
        <w:jc w:val="both"/>
        <w:rPr>
          <w:sz w:val="24"/>
          <w:szCs w:val="24"/>
        </w:rPr>
      </w:pPr>
      <w:bookmarkStart w:id="20" w:name="bookmark19"/>
      <w:bookmarkEnd w:id="20"/>
      <w:r w:rsidRPr="00141CE0">
        <w:rPr>
          <w:sz w:val="24"/>
          <w:szCs w:val="24"/>
        </w:rPr>
        <w:t>Унитарное предприятие может создаваться и действовать в виде:</w:t>
      </w:r>
    </w:p>
    <w:p w:rsidR="00F10DE6" w:rsidRPr="00141CE0" w:rsidRDefault="00917C3F">
      <w:pPr>
        <w:pStyle w:val="1"/>
        <w:numPr>
          <w:ilvl w:val="0"/>
          <w:numId w:val="5"/>
        </w:numPr>
        <w:tabs>
          <w:tab w:val="left" w:pos="1273"/>
        </w:tabs>
        <w:spacing w:line="228" w:lineRule="auto"/>
        <w:ind w:left="380" w:firstLine="560"/>
        <w:jc w:val="both"/>
        <w:rPr>
          <w:sz w:val="24"/>
          <w:szCs w:val="24"/>
        </w:rPr>
      </w:pPr>
      <w:bookmarkStart w:id="21" w:name="bookmark20"/>
      <w:bookmarkEnd w:id="21"/>
      <w:r w:rsidRPr="00141CE0">
        <w:rPr>
          <w:sz w:val="24"/>
          <w:szCs w:val="24"/>
        </w:rPr>
        <w:t>унитарного предприятия, основанного на праве хозяйственного ведения</w:t>
      </w:r>
      <w:proofErr w:type="gramStart"/>
      <w:r w:rsidRPr="00141CE0">
        <w:rPr>
          <w:sz w:val="24"/>
          <w:szCs w:val="24"/>
        </w:rPr>
        <w:t>.</w:t>
      </w:r>
      <w:proofErr w:type="gramEnd"/>
      <w:r w:rsidRPr="00141CE0">
        <w:rPr>
          <w:sz w:val="24"/>
          <w:szCs w:val="24"/>
        </w:rPr>
        <w:t xml:space="preserve"> - </w:t>
      </w:r>
      <w:proofErr w:type="gramStart"/>
      <w:r w:rsidRPr="00141CE0">
        <w:rPr>
          <w:sz w:val="24"/>
          <w:szCs w:val="24"/>
        </w:rPr>
        <w:lastRenderedPageBreak/>
        <w:t>м</w:t>
      </w:r>
      <w:proofErr w:type="gramEnd"/>
      <w:r w:rsidRPr="00141CE0">
        <w:rPr>
          <w:sz w:val="24"/>
          <w:szCs w:val="24"/>
        </w:rPr>
        <w:t>униципальное предприятие;</w:t>
      </w:r>
    </w:p>
    <w:p w:rsidR="00F10DE6" w:rsidRPr="00141CE0" w:rsidRDefault="00917C3F">
      <w:pPr>
        <w:pStyle w:val="1"/>
        <w:numPr>
          <w:ilvl w:val="0"/>
          <w:numId w:val="5"/>
        </w:numPr>
        <w:tabs>
          <w:tab w:val="left" w:pos="1263"/>
        </w:tabs>
        <w:spacing w:line="252" w:lineRule="auto"/>
        <w:ind w:left="380" w:firstLine="560"/>
        <w:jc w:val="both"/>
        <w:rPr>
          <w:sz w:val="24"/>
          <w:szCs w:val="24"/>
        </w:rPr>
      </w:pPr>
      <w:bookmarkStart w:id="22" w:name="bookmark21"/>
      <w:bookmarkEnd w:id="22"/>
      <w:r w:rsidRPr="00141CE0">
        <w:rPr>
          <w:sz w:val="24"/>
          <w:szCs w:val="24"/>
        </w:rPr>
        <w:t>унитарного предприятия, основанного на праве оперативного управления, - муниципальное казенное предприятие.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56"/>
        </w:tabs>
        <w:spacing w:line="252" w:lineRule="auto"/>
        <w:ind w:firstLine="920"/>
        <w:jc w:val="both"/>
        <w:rPr>
          <w:sz w:val="24"/>
          <w:szCs w:val="24"/>
        </w:rPr>
      </w:pPr>
      <w:bookmarkStart w:id="23" w:name="bookmark22"/>
      <w:bookmarkEnd w:id="23"/>
      <w:r w:rsidRPr="00141CE0">
        <w:rPr>
          <w:sz w:val="24"/>
          <w:szCs w:val="24"/>
        </w:rPr>
        <w:t>Муниципальное предприятие может быть создано в случае:</w:t>
      </w:r>
    </w:p>
    <w:p w:rsidR="00F10DE6" w:rsidRPr="00141CE0" w:rsidRDefault="00917C3F">
      <w:pPr>
        <w:pStyle w:val="1"/>
        <w:spacing w:line="252" w:lineRule="auto"/>
        <w:ind w:firstLine="92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необходимости использования имущества, приватизация которого запрещена;</w:t>
      </w:r>
    </w:p>
    <w:p w:rsidR="00F10DE6" w:rsidRPr="00141CE0" w:rsidRDefault="00917C3F">
      <w:pPr>
        <w:pStyle w:val="1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F10DE6" w:rsidRPr="00141CE0" w:rsidRDefault="00917C3F">
      <w:pPr>
        <w:pStyle w:val="1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 w:rsidRPr="00141CE0">
        <w:rPr>
          <w:sz w:val="24"/>
          <w:szCs w:val="24"/>
        </w:rPr>
        <w:t>оборотоспособной</w:t>
      </w:r>
      <w:proofErr w:type="spellEnd"/>
      <w:r w:rsidRPr="00141CE0">
        <w:rPr>
          <w:sz w:val="24"/>
          <w:szCs w:val="24"/>
        </w:rPr>
        <w:t>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10"/>
        </w:tabs>
        <w:ind w:firstLine="860"/>
        <w:rPr>
          <w:sz w:val="24"/>
          <w:szCs w:val="24"/>
        </w:rPr>
      </w:pPr>
      <w:bookmarkStart w:id="24" w:name="bookmark23"/>
      <w:bookmarkEnd w:id="24"/>
      <w:r w:rsidRPr="00141CE0">
        <w:rPr>
          <w:sz w:val="24"/>
          <w:szCs w:val="24"/>
        </w:rPr>
        <w:t>Муниципальное казенное предприятие может быть создано в случае:</w:t>
      </w:r>
    </w:p>
    <w:p w:rsidR="00F10DE6" w:rsidRPr="00141CE0" w:rsidRDefault="00917C3F">
      <w:pPr>
        <w:pStyle w:val="1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F10DE6" w:rsidRPr="00141CE0" w:rsidRDefault="00917C3F">
      <w:pPr>
        <w:pStyle w:val="1"/>
        <w:ind w:firstLine="860"/>
        <w:rPr>
          <w:sz w:val="24"/>
          <w:szCs w:val="24"/>
        </w:rPr>
      </w:pPr>
      <w:r w:rsidRPr="00141CE0">
        <w:rPr>
          <w:sz w:val="24"/>
          <w:szCs w:val="24"/>
        </w:rPr>
        <w:t>необходимости использования имущества, приватизация которого запрещена;</w:t>
      </w:r>
    </w:p>
    <w:p w:rsidR="00F10DE6" w:rsidRPr="00141CE0" w:rsidRDefault="00917C3F">
      <w:pPr>
        <w:pStyle w:val="1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 w:rsidRPr="00141CE0">
        <w:rPr>
          <w:sz w:val="24"/>
          <w:szCs w:val="24"/>
        </w:rPr>
        <w:t>оборотоспособной</w:t>
      </w:r>
      <w:proofErr w:type="spellEnd"/>
      <w:r w:rsidRPr="00141CE0">
        <w:rPr>
          <w:sz w:val="24"/>
          <w:szCs w:val="24"/>
        </w:rPr>
        <w:t>;</w:t>
      </w:r>
    </w:p>
    <w:p w:rsidR="00F10DE6" w:rsidRPr="00141CE0" w:rsidRDefault="00917C3F">
      <w:pPr>
        <w:pStyle w:val="1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необходимости осуществления отдельных дотируемых видов деятельности и ведения убыточных производств;</w:t>
      </w:r>
    </w:p>
    <w:p w:rsidR="00F10DE6" w:rsidRPr="00141CE0" w:rsidRDefault="00917C3F">
      <w:pPr>
        <w:pStyle w:val="1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213"/>
        </w:tabs>
        <w:ind w:left="340" w:firstLine="540"/>
        <w:jc w:val="both"/>
        <w:rPr>
          <w:sz w:val="24"/>
          <w:szCs w:val="24"/>
        </w:rPr>
      </w:pPr>
      <w:bookmarkStart w:id="25" w:name="bookmark24"/>
      <w:bookmarkEnd w:id="25"/>
      <w:r w:rsidRPr="00141CE0">
        <w:rPr>
          <w:sz w:val="24"/>
          <w:szCs w:val="24"/>
        </w:rPr>
        <w:t>Постановление Администрации о создании унитарного предприятия в обязательном порядке должно содержать:</w:t>
      </w:r>
    </w:p>
    <w:p w:rsidR="00F10DE6" w:rsidRPr="00141CE0" w:rsidRDefault="00917C3F">
      <w:pPr>
        <w:pStyle w:val="1"/>
        <w:numPr>
          <w:ilvl w:val="0"/>
          <w:numId w:val="6"/>
        </w:numPr>
        <w:tabs>
          <w:tab w:val="left" w:pos="1215"/>
        </w:tabs>
        <w:ind w:firstLine="860"/>
        <w:rPr>
          <w:sz w:val="24"/>
          <w:szCs w:val="24"/>
        </w:rPr>
      </w:pPr>
      <w:bookmarkStart w:id="26" w:name="bookmark25"/>
      <w:bookmarkEnd w:id="26"/>
      <w:r w:rsidRPr="00141CE0">
        <w:rPr>
          <w:sz w:val="24"/>
          <w:szCs w:val="24"/>
        </w:rPr>
        <w:t>полное фирменное наименование унитарного предприятия;</w:t>
      </w:r>
    </w:p>
    <w:p w:rsidR="00F10DE6" w:rsidRPr="00141CE0" w:rsidRDefault="00917C3F">
      <w:pPr>
        <w:pStyle w:val="1"/>
        <w:numPr>
          <w:ilvl w:val="0"/>
          <w:numId w:val="6"/>
        </w:numPr>
        <w:tabs>
          <w:tab w:val="left" w:pos="1244"/>
        </w:tabs>
        <w:ind w:firstLine="860"/>
        <w:rPr>
          <w:sz w:val="24"/>
          <w:szCs w:val="24"/>
        </w:rPr>
      </w:pPr>
      <w:bookmarkStart w:id="27" w:name="bookmark26"/>
      <w:bookmarkEnd w:id="27"/>
      <w:r w:rsidRPr="00141CE0">
        <w:rPr>
          <w:sz w:val="24"/>
          <w:szCs w:val="24"/>
        </w:rPr>
        <w:t>вид унитарного предприятия;</w:t>
      </w:r>
    </w:p>
    <w:p w:rsidR="00F10DE6" w:rsidRPr="00141CE0" w:rsidRDefault="00917C3F">
      <w:pPr>
        <w:pStyle w:val="1"/>
        <w:numPr>
          <w:ilvl w:val="0"/>
          <w:numId w:val="6"/>
        </w:numPr>
        <w:tabs>
          <w:tab w:val="left" w:pos="1244"/>
        </w:tabs>
        <w:ind w:firstLine="860"/>
        <w:rPr>
          <w:sz w:val="24"/>
          <w:szCs w:val="24"/>
        </w:rPr>
      </w:pPr>
      <w:bookmarkStart w:id="28" w:name="bookmark27"/>
      <w:bookmarkEnd w:id="28"/>
      <w:r w:rsidRPr="00141CE0">
        <w:rPr>
          <w:sz w:val="24"/>
          <w:szCs w:val="24"/>
        </w:rPr>
        <w:t>указание на место нахождения унитарного предприятия;</w:t>
      </w:r>
    </w:p>
    <w:p w:rsidR="00F10DE6" w:rsidRPr="00141CE0" w:rsidRDefault="00917C3F">
      <w:pPr>
        <w:pStyle w:val="1"/>
        <w:numPr>
          <w:ilvl w:val="0"/>
          <w:numId w:val="6"/>
        </w:numPr>
        <w:tabs>
          <w:tab w:val="left" w:pos="1244"/>
        </w:tabs>
        <w:ind w:firstLine="860"/>
        <w:rPr>
          <w:sz w:val="24"/>
          <w:szCs w:val="24"/>
        </w:rPr>
      </w:pPr>
      <w:bookmarkStart w:id="29" w:name="bookmark28"/>
      <w:bookmarkEnd w:id="29"/>
      <w:r w:rsidRPr="00141CE0">
        <w:rPr>
          <w:sz w:val="24"/>
          <w:szCs w:val="24"/>
        </w:rPr>
        <w:t>цели и предмет деятельности унитарного предприятия;</w:t>
      </w:r>
    </w:p>
    <w:p w:rsidR="00F10DE6" w:rsidRPr="00141CE0" w:rsidRDefault="00917C3F">
      <w:pPr>
        <w:pStyle w:val="1"/>
        <w:numPr>
          <w:ilvl w:val="0"/>
          <w:numId w:val="6"/>
        </w:numPr>
        <w:tabs>
          <w:tab w:val="left" w:pos="1244"/>
        </w:tabs>
        <w:ind w:firstLine="860"/>
        <w:rPr>
          <w:sz w:val="24"/>
          <w:szCs w:val="24"/>
        </w:rPr>
      </w:pPr>
      <w:bookmarkStart w:id="30" w:name="bookmark29"/>
      <w:bookmarkEnd w:id="30"/>
      <w:r w:rsidRPr="00141CE0">
        <w:rPr>
          <w:sz w:val="24"/>
          <w:szCs w:val="24"/>
        </w:rPr>
        <w:t>перечень закрепляемого имущества.</w:t>
      </w:r>
    </w:p>
    <w:p w:rsidR="00F10DE6" w:rsidRPr="00141CE0" w:rsidRDefault="00917C3F">
      <w:pPr>
        <w:pStyle w:val="1"/>
        <w:numPr>
          <w:ilvl w:val="0"/>
          <w:numId w:val="4"/>
        </w:numPr>
        <w:tabs>
          <w:tab w:val="left" w:pos="1333"/>
        </w:tabs>
        <w:ind w:left="340" w:firstLine="540"/>
        <w:jc w:val="both"/>
        <w:rPr>
          <w:sz w:val="24"/>
          <w:szCs w:val="24"/>
        </w:rPr>
      </w:pPr>
      <w:bookmarkStart w:id="31" w:name="bookmark30"/>
      <w:bookmarkEnd w:id="31"/>
      <w:r w:rsidRPr="00141CE0">
        <w:rPr>
          <w:sz w:val="24"/>
          <w:szCs w:val="24"/>
        </w:rPr>
        <w:t>Постановление Администрации о создании унитарного предприятия, кроме сведений, указанных в пункте 9 настоящей главы, может содержать дополнительные сведения, необходимые при принятии решения о создании унитарного предприятия.</w:t>
      </w:r>
    </w:p>
    <w:p w:rsidR="00F10DE6" w:rsidRPr="00141CE0" w:rsidRDefault="00141CE0" w:rsidP="00141CE0">
      <w:pPr>
        <w:pStyle w:val="1"/>
        <w:ind w:lef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17C3F" w:rsidRPr="00141CE0">
        <w:rPr>
          <w:sz w:val="24"/>
          <w:szCs w:val="24"/>
        </w:rPr>
        <w:t>. Инициаторами учреждения, реорганизации, ликвидации муниципального предприятия (далее - инициатор) могут выступать Глава</w:t>
      </w:r>
      <w:r>
        <w:rPr>
          <w:sz w:val="24"/>
          <w:szCs w:val="24"/>
        </w:rPr>
        <w:t xml:space="preserve"> Селосонского сельсовета</w:t>
      </w:r>
      <w:proofErr w:type="gramStart"/>
      <w:r w:rsidR="00917C3F" w:rsidRPr="00141CE0">
        <w:rPr>
          <w:sz w:val="24"/>
          <w:szCs w:val="24"/>
        </w:rPr>
        <w:t xml:space="preserve"> ,</w:t>
      </w:r>
      <w:proofErr w:type="gramEnd"/>
      <w:r w:rsidR="00917C3F" w:rsidRPr="00141CE0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депутатов</w:t>
      </w:r>
      <w:r w:rsidR="00917C3F" w:rsidRPr="00141CE0">
        <w:rPr>
          <w:sz w:val="24"/>
          <w:szCs w:val="24"/>
        </w:rPr>
        <w:t>, структурные подразделения Администрации. Муниципальные предприятия непосредственно могут выступать инициаторами своей реорганизации и ликвидации.</w:t>
      </w:r>
    </w:p>
    <w:p w:rsidR="005D3FA8" w:rsidRDefault="00917C3F" w:rsidP="005D3FA8">
      <w:pPr>
        <w:pStyle w:val="1"/>
        <w:numPr>
          <w:ilvl w:val="0"/>
          <w:numId w:val="7"/>
        </w:numPr>
        <w:tabs>
          <w:tab w:val="left" w:pos="1316"/>
        </w:tabs>
        <w:spacing w:line="240" w:lineRule="auto"/>
        <w:ind w:firstLine="860"/>
        <w:jc w:val="both"/>
        <w:rPr>
          <w:sz w:val="24"/>
          <w:szCs w:val="24"/>
        </w:rPr>
      </w:pPr>
      <w:bookmarkStart w:id="32" w:name="bookmark32"/>
      <w:bookmarkEnd w:id="32"/>
      <w:r w:rsidRPr="005D3FA8">
        <w:rPr>
          <w:sz w:val="24"/>
          <w:szCs w:val="24"/>
        </w:rPr>
        <w:t>Учредителем унитарного предприятия выступает муниципальное образование</w:t>
      </w:r>
      <w:r w:rsidR="005D3FA8" w:rsidRPr="005D3FA8">
        <w:rPr>
          <w:sz w:val="24"/>
          <w:szCs w:val="24"/>
        </w:rPr>
        <w:t xml:space="preserve"> </w:t>
      </w:r>
      <w:proofErr w:type="spellStart"/>
      <w:r w:rsidR="005D3FA8" w:rsidRPr="005D3FA8">
        <w:rPr>
          <w:sz w:val="24"/>
          <w:szCs w:val="24"/>
        </w:rPr>
        <w:t>С</w:t>
      </w:r>
      <w:r w:rsidR="005D3FA8">
        <w:rPr>
          <w:sz w:val="24"/>
          <w:szCs w:val="24"/>
        </w:rPr>
        <w:t>елосо</w:t>
      </w:r>
      <w:r w:rsidR="005D3FA8" w:rsidRPr="005D3FA8">
        <w:rPr>
          <w:sz w:val="24"/>
          <w:szCs w:val="24"/>
        </w:rPr>
        <w:t>н</w:t>
      </w:r>
      <w:r w:rsidR="005D3FA8">
        <w:rPr>
          <w:sz w:val="24"/>
          <w:szCs w:val="24"/>
        </w:rPr>
        <w:t>с</w:t>
      </w:r>
      <w:r w:rsidR="005D3FA8" w:rsidRPr="005D3FA8">
        <w:rPr>
          <w:sz w:val="24"/>
          <w:szCs w:val="24"/>
        </w:rPr>
        <w:t>кий</w:t>
      </w:r>
      <w:proofErr w:type="spellEnd"/>
      <w:r w:rsidR="005D3FA8" w:rsidRPr="005D3FA8">
        <w:rPr>
          <w:sz w:val="24"/>
          <w:szCs w:val="24"/>
        </w:rPr>
        <w:t xml:space="preserve"> сельсовет.</w:t>
      </w:r>
      <w:r w:rsidR="005D3FA8">
        <w:rPr>
          <w:sz w:val="24"/>
          <w:szCs w:val="24"/>
        </w:rPr>
        <w:t xml:space="preserve"> </w:t>
      </w:r>
      <w:r w:rsidRPr="005D3FA8">
        <w:rPr>
          <w:sz w:val="24"/>
          <w:szCs w:val="24"/>
        </w:rPr>
        <w:t>От имени муниципального образования</w:t>
      </w:r>
      <w:r w:rsidR="005D3FA8" w:rsidRPr="005D3FA8">
        <w:rPr>
          <w:sz w:val="24"/>
          <w:szCs w:val="24"/>
        </w:rPr>
        <w:t xml:space="preserve"> </w:t>
      </w:r>
      <w:proofErr w:type="spellStart"/>
      <w:r w:rsidR="005D3FA8" w:rsidRPr="005D3FA8">
        <w:rPr>
          <w:sz w:val="24"/>
          <w:szCs w:val="24"/>
        </w:rPr>
        <w:t>Селосонский</w:t>
      </w:r>
      <w:proofErr w:type="spellEnd"/>
      <w:r w:rsidR="005D3FA8" w:rsidRPr="005D3FA8">
        <w:rPr>
          <w:sz w:val="24"/>
          <w:szCs w:val="24"/>
        </w:rPr>
        <w:t xml:space="preserve"> сельсовет</w:t>
      </w:r>
      <w:r w:rsidRPr="005D3FA8">
        <w:rPr>
          <w:sz w:val="24"/>
          <w:szCs w:val="24"/>
        </w:rPr>
        <w:t xml:space="preserve"> функции и полномочия учредителя осуществляет Администрация.</w:t>
      </w:r>
      <w:bookmarkStart w:id="33" w:name="bookmark33"/>
      <w:bookmarkEnd w:id="33"/>
    </w:p>
    <w:p w:rsidR="00F10DE6" w:rsidRPr="005D3FA8" w:rsidRDefault="00917C3F" w:rsidP="005D3FA8">
      <w:pPr>
        <w:pStyle w:val="1"/>
        <w:numPr>
          <w:ilvl w:val="0"/>
          <w:numId w:val="7"/>
        </w:numPr>
        <w:tabs>
          <w:tab w:val="left" w:pos="1316"/>
        </w:tabs>
        <w:spacing w:line="240" w:lineRule="auto"/>
        <w:ind w:firstLine="860"/>
        <w:jc w:val="both"/>
        <w:rPr>
          <w:sz w:val="24"/>
          <w:szCs w:val="24"/>
        </w:rPr>
      </w:pPr>
      <w:r w:rsidRPr="005D3FA8">
        <w:rPr>
          <w:sz w:val="24"/>
          <w:szCs w:val="24"/>
        </w:rPr>
        <w:t>Учредительным документом унитарного предприятия является его Устав.</w:t>
      </w:r>
    </w:p>
    <w:p w:rsidR="00F10DE6" w:rsidRPr="00141CE0" w:rsidRDefault="00917C3F" w:rsidP="005D3FA8">
      <w:pPr>
        <w:pStyle w:val="1"/>
        <w:spacing w:line="240" w:lineRule="auto"/>
        <w:ind w:left="34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Порядок утверждения Устава унитарного предприятия и заключения контракта с его руководителем устанавливается постановлением Администрации.</w:t>
      </w:r>
    </w:p>
    <w:p w:rsidR="00F10DE6" w:rsidRPr="00141CE0" w:rsidRDefault="00917C3F">
      <w:pPr>
        <w:pStyle w:val="1"/>
        <w:ind w:firstLine="860"/>
        <w:rPr>
          <w:sz w:val="24"/>
          <w:szCs w:val="24"/>
        </w:rPr>
      </w:pPr>
      <w:r w:rsidRPr="00141CE0">
        <w:rPr>
          <w:sz w:val="24"/>
          <w:szCs w:val="24"/>
        </w:rPr>
        <w:t>Устав унитарного предприятия должен содержать: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20"/>
        </w:tabs>
        <w:ind w:firstLine="860"/>
        <w:rPr>
          <w:sz w:val="24"/>
          <w:szCs w:val="24"/>
        </w:rPr>
      </w:pPr>
      <w:bookmarkStart w:id="34" w:name="bookmark34"/>
      <w:bookmarkEnd w:id="34"/>
      <w:r w:rsidRPr="00141CE0">
        <w:rPr>
          <w:sz w:val="24"/>
          <w:szCs w:val="24"/>
        </w:rPr>
        <w:t>полное и сокращенное фирменные наименования унитарного предприятия;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44"/>
        </w:tabs>
        <w:ind w:firstLine="860"/>
        <w:rPr>
          <w:sz w:val="24"/>
          <w:szCs w:val="24"/>
        </w:rPr>
      </w:pPr>
      <w:bookmarkStart w:id="35" w:name="bookmark35"/>
      <w:bookmarkEnd w:id="35"/>
      <w:r w:rsidRPr="00141CE0">
        <w:rPr>
          <w:sz w:val="24"/>
          <w:szCs w:val="24"/>
        </w:rPr>
        <w:t>указание на место нахождения унитарного предприятия;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44"/>
        </w:tabs>
        <w:ind w:firstLine="860"/>
        <w:rPr>
          <w:sz w:val="24"/>
          <w:szCs w:val="24"/>
        </w:rPr>
      </w:pPr>
      <w:bookmarkStart w:id="36" w:name="bookmark36"/>
      <w:bookmarkEnd w:id="36"/>
      <w:r w:rsidRPr="00141CE0">
        <w:rPr>
          <w:sz w:val="24"/>
          <w:szCs w:val="24"/>
        </w:rPr>
        <w:t>цели, предмет, виды деятельности унитарного предприятия;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37"/>
        </w:tabs>
        <w:ind w:left="340" w:firstLine="540"/>
        <w:jc w:val="both"/>
        <w:rPr>
          <w:sz w:val="24"/>
          <w:szCs w:val="24"/>
        </w:rPr>
      </w:pPr>
      <w:bookmarkStart w:id="37" w:name="bookmark37"/>
      <w:bookmarkEnd w:id="37"/>
      <w:r w:rsidRPr="00141CE0">
        <w:rPr>
          <w:sz w:val="24"/>
          <w:szCs w:val="24"/>
        </w:rPr>
        <w:t>сведения об Администрации, осуществляющей полномочия собственника имущества унитарного предприятия;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47"/>
        </w:tabs>
        <w:ind w:left="340" w:firstLine="540"/>
        <w:jc w:val="both"/>
        <w:rPr>
          <w:sz w:val="24"/>
          <w:szCs w:val="24"/>
        </w:rPr>
      </w:pPr>
      <w:bookmarkStart w:id="38" w:name="bookmark38"/>
      <w:bookmarkEnd w:id="38"/>
      <w:r w:rsidRPr="00141CE0">
        <w:rPr>
          <w:sz w:val="24"/>
          <w:szCs w:val="24"/>
        </w:rPr>
        <w:t>наименование органа управления унитарного предприятия (руководитель, директор, генеральный директор);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47"/>
        </w:tabs>
        <w:ind w:left="340" w:firstLine="540"/>
        <w:jc w:val="both"/>
        <w:rPr>
          <w:sz w:val="24"/>
          <w:szCs w:val="24"/>
        </w:rPr>
      </w:pPr>
      <w:bookmarkStart w:id="39" w:name="bookmark39"/>
      <w:bookmarkEnd w:id="39"/>
      <w:r w:rsidRPr="00141CE0">
        <w:rPr>
          <w:sz w:val="24"/>
          <w:szCs w:val="24"/>
        </w:rPr>
        <w:t xml:space="preserve">порядок назначения на должность руководителя унитарного предприятия, а также </w:t>
      </w:r>
      <w:r w:rsidRPr="00141CE0">
        <w:rPr>
          <w:sz w:val="24"/>
          <w:szCs w:val="24"/>
        </w:rPr>
        <w:lastRenderedPageBreak/>
        <w:t>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52"/>
        </w:tabs>
        <w:ind w:left="340" w:firstLine="540"/>
        <w:jc w:val="both"/>
        <w:rPr>
          <w:sz w:val="24"/>
          <w:szCs w:val="24"/>
        </w:rPr>
      </w:pPr>
      <w:bookmarkStart w:id="40" w:name="bookmark40"/>
      <w:bookmarkEnd w:id="40"/>
      <w:r w:rsidRPr="00141CE0">
        <w:rPr>
          <w:sz w:val="24"/>
          <w:szCs w:val="24"/>
        </w:rPr>
        <w:t>перечень фондов, создаваемых унитарным предприятием, размеры, порядок формирования и использования этих фондов;</w:t>
      </w:r>
    </w:p>
    <w:p w:rsidR="00F10DE6" w:rsidRPr="00141CE0" w:rsidRDefault="00917C3F">
      <w:pPr>
        <w:pStyle w:val="1"/>
        <w:numPr>
          <w:ilvl w:val="0"/>
          <w:numId w:val="8"/>
        </w:numPr>
        <w:tabs>
          <w:tab w:val="left" w:pos="1239"/>
        </w:tabs>
        <w:ind w:firstLine="860"/>
        <w:rPr>
          <w:sz w:val="24"/>
          <w:szCs w:val="24"/>
        </w:rPr>
      </w:pPr>
      <w:bookmarkStart w:id="41" w:name="bookmark41"/>
      <w:bookmarkEnd w:id="41"/>
      <w:r w:rsidRPr="00141CE0">
        <w:rPr>
          <w:sz w:val="24"/>
          <w:szCs w:val="24"/>
        </w:rPr>
        <w:t>иные сведения, предусмотренные действующим законодательством.</w:t>
      </w:r>
    </w:p>
    <w:p w:rsidR="00F10DE6" w:rsidRPr="00141CE0" w:rsidRDefault="00917C3F">
      <w:pPr>
        <w:pStyle w:val="1"/>
        <w:numPr>
          <w:ilvl w:val="0"/>
          <w:numId w:val="7"/>
        </w:numPr>
        <w:tabs>
          <w:tab w:val="left" w:pos="1354"/>
        </w:tabs>
        <w:spacing w:line="252" w:lineRule="auto"/>
        <w:ind w:left="400" w:firstLine="540"/>
        <w:jc w:val="both"/>
        <w:rPr>
          <w:sz w:val="24"/>
          <w:szCs w:val="24"/>
        </w:rPr>
      </w:pPr>
      <w:bookmarkStart w:id="42" w:name="bookmark42"/>
      <w:bookmarkEnd w:id="42"/>
      <w:r w:rsidRPr="00141CE0">
        <w:rPr>
          <w:sz w:val="24"/>
          <w:szCs w:val="24"/>
        </w:rPr>
        <w:t>Устав муниципального предприятия, кроме сведений, указанных в пункте 13 настоящей главы,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F10DE6" w:rsidRPr="00141CE0" w:rsidRDefault="00917C3F">
      <w:pPr>
        <w:pStyle w:val="1"/>
        <w:numPr>
          <w:ilvl w:val="0"/>
          <w:numId w:val="7"/>
        </w:numPr>
        <w:tabs>
          <w:tab w:val="left" w:pos="1354"/>
        </w:tabs>
        <w:spacing w:line="252" w:lineRule="auto"/>
        <w:ind w:left="400" w:firstLine="540"/>
        <w:jc w:val="both"/>
        <w:rPr>
          <w:sz w:val="24"/>
          <w:szCs w:val="24"/>
        </w:rPr>
      </w:pPr>
      <w:bookmarkStart w:id="43" w:name="bookmark43"/>
      <w:bookmarkEnd w:id="43"/>
      <w:r w:rsidRPr="00141CE0">
        <w:rPr>
          <w:sz w:val="24"/>
          <w:szCs w:val="24"/>
        </w:rPr>
        <w:t>Устав муниципального казенного предприятия кроме сведений, указанных в пункте 13 настоящей главы, должен содержать сведения о порядке распределения и использования доходов казенного предприятия.</w:t>
      </w:r>
    </w:p>
    <w:p w:rsidR="00F10DE6" w:rsidRPr="00141CE0" w:rsidRDefault="00917C3F">
      <w:pPr>
        <w:pStyle w:val="1"/>
        <w:numPr>
          <w:ilvl w:val="0"/>
          <w:numId w:val="7"/>
        </w:numPr>
        <w:tabs>
          <w:tab w:val="left" w:pos="1354"/>
        </w:tabs>
        <w:spacing w:line="252" w:lineRule="auto"/>
        <w:ind w:left="400" w:firstLine="540"/>
        <w:jc w:val="both"/>
        <w:rPr>
          <w:sz w:val="24"/>
          <w:szCs w:val="24"/>
        </w:rPr>
      </w:pPr>
      <w:bookmarkStart w:id="44" w:name="bookmark44"/>
      <w:bookmarkEnd w:id="44"/>
      <w:r w:rsidRPr="00141CE0">
        <w:rPr>
          <w:sz w:val="24"/>
          <w:szCs w:val="24"/>
        </w:rPr>
        <w:t>Унитарное 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F10DE6" w:rsidRPr="00141CE0" w:rsidRDefault="00917C3F">
      <w:pPr>
        <w:pStyle w:val="1"/>
        <w:numPr>
          <w:ilvl w:val="0"/>
          <w:numId w:val="7"/>
        </w:numPr>
        <w:tabs>
          <w:tab w:val="left" w:pos="1354"/>
        </w:tabs>
        <w:spacing w:line="252" w:lineRule="auto"/>
        <w:ind w:left="400" w:firstLine="540"/>
        <w:jc w:val="both"/>
        <w:rPr>
          <w:sz w:val="24"/>
          <w:szCs w:val="24"/>
        </w:rPr>
      </w:pPr>
      <w:bookmarkStart w:id="45" w:name="bookmark45"/>
      <w:bookmarkEnd w:id="45"/>
      <w:r w:rsidRPr="00141CE0">
        <w:rPr>
          <w:sz w:val="24"/>
          <w:szCs w:val="24"/>
        </w:rPr>
        <w:t>Собственником имущества унитарного предприятия является муниципальное образование</w:t>
      </w:r>
      <w:r w:rsidR="005D3FA8">
        <w:rPr>
          <w:sz w:val="24"/>
          <w:szCs w:val="24"/>
        </w:rPr>
        <w:t xml:space="preserve"> </w:t>
      </w:r>
      <w:proofErr w:type="spellStart"/>
      <w:r w:rsidR="005D3FA8">
        <w:rPr>
          <w:sz w:val="24"/>
          <w:szCs w:val="24"/>
        </w:rPr>
        <w:t>Селосонский</w:t>
      </w:r>
      <w:proofErr w:type="spellEnd"/>
      <w:r w:rsidR="005D3FA8">
        <w:rPr>
          <w:sz w:val="24"/>
          <w:szCs w:val="24"/>
        </w:rPr>
        <w:t xml:space="preserve"> сельсовет</w:t>
      </w:r>
      <w:r w:rsidRPr="00141CE0">
        <w:rPr>
          <w:sz w:val="24"/>
          <w:szCs w:val="24"/>
        </w:rPr>
        <w:t>.</w:t>
      </w:r>
    </w:p>
    <w:p w:rsidR="00F10DE6" w:rsidRPr="00141CE0" w:rsidRDefault="00917C3F">
      <w:pPr>
        <w:pStyle w:val="1"/>
        <w:spacing w:line="252" w:lineRule="auto"/>
        <w:ind w:left="40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От имени муниципального образования</w:t>
      </w:r>
      <w:r w:rsidR="005D3FA8">
        <w:rPr>
          <w:sz w:val="24"/>
          <w:szCs w:val="24"/>
        </w:rPr>
        <w:t xml:space="preserve"> </w:t>
      </w:r>
      <w:proofErr w:type="spellStart"/>
      <w:r w:rsidR="005D3FA8">
        <w:rPr>
          <w:sz w:val="24"/>
          <w:szCs w:val="24"/>
        </w:rPr>
        <w:t>Селосонский</w:t>
      </w:r>
      <w:proofErr w:type="spellEnd"/>
      <w:r w:rsidR="005D3FA8">
        <w:rPr>
          <w:sz w:val="24"/>
          <w:szCs w:val="24"/>
        </w:rPr>
        <w:t xml:space="preserve"> сельсовет</w:t>
      </w:r>
      <w:r w:rsidRPr="00141CE0">
        <w:rPr>
          <w:sz w:val="24"/>
          <w:szCs w:val="24"/>
        </w:rPr>
        <w:t xml:space="preserve">  права собственника имущества унитарного предприятия осуществляет Администрация.</w:t>
      </w:r>
    </w:p>
    <w:p w:rsidR="00F10DE6" w:rsidRPr="00141CE0" w:rsidRDefault="00917C3F">
      <w:pPr>
        <w:pStyle w:val="1"/>
        <w:numPr>
          <w:ilvl w:val="0"/>
          <w:numId w:val="7"/>
        </w:numPr>
        <w:tabs>
          <w:tab w:val="left" w:pos="1357"/>
        </w:tabs>
        <w:spacing w:line="252" w:lineRule="auto"/>
        <w:ind w:left="400" w:firstLine="540"/>
        <w:jc w:val="both"/>
        <w:rPr>
          <w:sz w:val="24"/>
          <w:szCs w:val="24"/>
        </w:rPr>
      </w:pPr>
      <w:bookmarkStart w:id="46" w:name="bookmark46"/>
      <w:bookmarkEnd w:id="46"/>
      <w:r w:rsidRPr="00141CE0">
        <w:rPr>
          <w:sz w:val="24"/>
          <w:szCs w:val="24"/>
        </w:rPr>
        <w:t>Уставный фонд унитарного предприятия при его создании может быть сформирован за счет имущества, денег, а также ценных бумаг, других вещей, имущественных прав и иных прав, имеющих денежную оценку.</w:t>
      </w:r>
    </w:p>
    <w:p w:rsidR="00F10DE6" w:rsidRPr="00141CE0" w:rsidRDefault="00917C3F">
      <w:pPr>
        <w:pStyle w:val="1"/>
        <w:spacing w:line="252" w:lineRule="auto"/>
        <w:ind w:left="40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Способы формирования уставного фонда унитарного предприятия, а также его увеличения определяются постановлением Администрации.</w:t>
      </w:r>
    </w:p>
    <w:p w:rsidR="00F10DE6" w:rsidRPr="00141CE0" w:rsidRDefault="00917C3F">
      <w:pPr>
        <w:pStyle w:val="1"/>
        <w:spacing w:line="252" w:lineRule="auto"/>
        <w:ind w:left="40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Порядок определения состава имущества, закрепляемого за унитарным предприятием на праве хозяйственного ведения или на праве оперативного управления, устанавливается постановлением Администрации.</w:t>
      </w:r>
    </w:p>
    <w:p w:rsidR="00F10DE6" w:rsidRPr="00141CE0" w:rsidRDefault="00917C3F">
      <w:pPr>
        <w:pStyle w:val="1"/>
        <w:numPr>
          <w:ilvl w:val="0"/>
          <w:numId w:val="7"/>
        </w:numPr>
        <w:tabs>
          <w:tab w:val="left" w:pos="1354"/>
        </w:tabs>
        <w:spacing w:after="260" w:line="252" w:lineRule="auto"/>
        <w:ind w:left="400" w:firstLine="540"/>
        <w:jc w:val="both"/>
        <w:rPr>
          <w:sz w:val="24"/>
          <w:szCs w:val="24"/>
        </w:rPr>
      </w:pPr>
      <w:bookmarkStart w:id="47" w:name="bookmark47"/>
      <w:bookmarkEnd w:id="47"/>
      <w:r w:rsidRPr="00141CE0">
        <w:rPr>
          <w:sz w:val="24"/>
          <w:szCs w:val="24"/>
        </w:rPr>
        <w:t xml:space="preserve">Постановлением Администрации </w:t>
      </w:r>
      <w:proofErr w:type="gramStart"/>
      <w:r w:rsidRPr="00141CE0">
        <w:rPr>
          <w:sz w:val="24"/>
          <w:szCs w:val="24"/>
        </w:rPr>
        <w:t xml:space="preserve">имущество, принадлежащее на праве собственности муниципальному образованию </w:t>
      </w:r>
      <w:proofErr w:type="spellStart"/>
      <w:r w:rsidR="005D3FA8">
        <w:rPr>
          <w:sz w:val="24"/>
          <w:szCs w:val="24"/>
        </w:rPr>
        <w:t>Селосонский</w:t>
      </w:r>
      <w:proofErr w:type="spellEnd"/>
      <w:r w:rsidR="005D3FA8">
        <w:rPr>
          <w:sz w:val="24"/>
          <w:szCs w:val="24"/>
        </w:rPr>
        <w:t xml:space="preserve"> сельсовет </w:t>
      </w:r>
      <w:r w:rsidRPr="00141CE0">
        <w:rPr>
          <w:sz w:val="24"/>
          <w:szCs w:val="24"/>
        </w:rPr>
        <w:t>может</w:t>
      </w:r>
      <w:proofErr w:type="gramEnd"/>
      <w:r w:rsidRPr="00141CE0">
        <w:rPr>
          <w:sz w:val="24"/>
          <w:szCs w:val="24"/>
        </w:rPr>
        <w:t xml:space="preserve"> передаваться унитарному предприятию на основании гражданско-правового договора.</w:t>
      </w:r>
    </w:p>
    <w:p w:rsidR="00F10DE6" w:rsidRPr="00141CE0" w:rsidRDefault="00917C3F">
      <w:pPr>
        <w:pStyle w:val="11"/>
        <w:keepNext/>
        <w:keepLines/>
        <w:numPr>
          <w:ilvl w:val="0"/>
          <w:numId w:val="2"/>
        </w:numPr>
        <w:tabs>
          <w:tab w:val="left" w:pos="319"/>
        </w:tabs>
        <w:rPr>
          <w:rFonts w:ascii="Times New Roman" w:hAnsi="Times New Roman" w:cs="Times New Roman"/>
          <w:sz w:val="24"/>
          <w:szCs w:val="24"/>
        </w:rPr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 w:rsidRPr="00141CE0">
        <w:rPr>
          <w:rFonts w:ascii="Times New Roman" w:hAnsi="Times New Roman" w:cs="Times New Roman"/>
          <w:sz w:val="24"/>
          <w:szCs w:val="24"/>
        </w:rPr>
        <w:t>Порядок принятия решений о реорганизации унитарного</w:t>
      </w:r>
      <w:r w:rsidRPr="00141CE0">
        <w:rPr>
          <w:rFonts w:ascii="Times New Roman" w:hAnsi="Times New Roman" w:cs="Times New Roman"/>
          <w:sz w:val="24"/>
          <w:szCs w:val="24"/>
        </w:rPr>
        <w:br/>
        <w:t>предприятия</w:t>
      </w:r>
      <w:bookmarkEnd w:id="49"/>
      <w:bookmarkEnd w:id="50"/>
      <w:bookmarkEnd w:id="51"/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227"/>
        </w:tabs>
        <w:spacing w:line="257" w:lineRule="auto"/>
        <w:ind w:left="400" w:firstLine="540"/>
        <w:jc w:val="both"/>
        <w:rPr>
          <w:sz w:val="24"/>
          <w:szCs w:val="24"/>
        </w:rPr>
      </w:pPr>
      <w:bookmarkStart w:id="52" w:name="bookmark52"/>
      <w:bookmarkEnd w:id="52"/>
      <w:r w:rsidRPr="00141CE0">
        <w:rPr>
          <w:sz w:val="24"/>
          <w:szCs w:val="24"/>
        </w:rPr>
        <w:t>Решение о реорганизации унитарного предприятия принимается Администрацией по согласованию с Советом.</w:t>
      </w:r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227"/>
        </w:tabs>
        <w:spacing w:line="257" w:lineRule="auto"/>
        <w:ind w:left="400" w:firstLine="540"/>
        <w:jc w:val="both"/>
        <w:rPr>
          <w:sz w:val="24"/>
          <w:szCs w:val="24"/>
        </w:rPr>
      </w:pPr>
      <w:bookmarkStart w:id="53" w:name="bookmark53"/>
      <w:bookmarkEnd w:id="53"/>
      <w:r w:rsidRPr="00141CE0">
        <w:rPr>
          <w:sz w:val="24"/>
          <w:szCs w:val="24"/>
        </w:rPr>
        <w:t>Согласование Совета о реорганизации унитарного предприятия осуществляется в течение 14 дней и оформляется решением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реорганизации унитарного предприятия рассматривается депутатами Совета повторно.</w:t>
      </w:r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232"/>
        </w:tabs>
        <w:spacing w:line="257" w:lineRule="auto"/>
        <w:ind w:left="400" w:firstLine="540"/>
        <w:jc w:val="both"/>
        <w:rPr>
          <w:sz w:val="24"/>
          <w:szCs w:val="24"/>
        </w:rPr>
      </w:pPr>
      <w:bookmarkStart w:id="54" w:name="bookmark54"/>
      <w:bookmarkEnd w:id="54"/>
      <w:r w:rsidRPr="00141CE0">
        <w:rPr>
          <w:sz w:val="24"/>
          <w:szCs w:val="24"/>
        </w:rPr>
        <w:t>Решение о реорганизации унитарного предприятия оформляется постановлением Администрации.</w:t>
      </w:r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229"/>
        </w:tabs>
        <w:spacing w:line="257" w:lineRule="auto"/>
        <w:ind w:firstLine="920"/>
        <w:rPr>
          <w:sz w:val="24"/>
          <w:szCs w:val="24"/>
        </w:rPr>
      </w:pPr>
      <w:bookmarkStart w:id="55" w:name="bookmark55"/>
      <w:bookmarkEnd w:id="55"/>
      <w:r w:rsidRPr="00141CE0">
        <w:rPr>
          <w:sz w:val="24"/>
          <w:szCs w:val="24"/>
        </w:rPr>
        <w:t>Реорганизация унитарного предприятия может быть осуществлена в форме:</w:t>
      </w:r>
    </w:p>
    <w:p w:rsidR="00F10DE6" w:rsidRPr="00141CE0" w:rsidRDefault="00917C3F">
      <w:pPr>
        <w:pStyle w:val="1"/>
        <w:numPr>
          <w:ilvl w:val="0"/>
          <w:numId w:val="10"/>
        </w:numPr>
        <w:tabs>
          <w:tab w:val="left" w:pos="1234"/>
        </w:tabs>
        <w:spacing w:line="257" w:lineRule="auto"/>
        <w:ind w:firstLine="920"/>
        <w:jc w:val="both"/>
        <w:rPr>
          <w:sz w:val="24"/>
          <w:szCs w:val="24"/>
        </w:rPr>
      </w:pPr>
      <w:bookmarkStart w:id="56" w:name="bookmark56"/>
      <w:bookmarkEnd w:id="56"/>
      <w:r w:rsidRPr="00141CE0">
        <w:rPr>
          <w:sz w:val="24"/>
          <w:szCs w:val="24"/>
        </w:rPr>
        <w:t>слияния двух или нескольких унитарных предприятий;</w:t>
      </w:r>
    </w:p>
    <w:p w:rsidR="00F10DE6" w:rsidRPr="00141CE0" w:rsidRDefault="00917C3F">
      <w:pPr>
        <w:pStyle w:val="1"/>
        <w:numPr>
          <w:ilvl w:val="0"/>
          <w:numId w:val="10"/>
        </w:numPr>
        <w:tabs>
          <w:tab w:val="left" w:pos="1256"/>
        </w:tabs>
        <w:spacing w:line="257" w:lineRule="auto"/>
        <w:ind w:left="400" w:firstLine="540"/>
        <w:jc w:val="both"/>
        <w:rPr>
          <w:sz w:val="24"/>
          <w:szCs w:val="24"/>
        </w:rPr>
      </w:pPr>
      <w:bookmarkStart w:id="57" w:name="bookmark57"/>
      <w:bookmarkEnd w:id="57"/>
      <w:r w:rsidRPr="00141CE0">
        <w:rPr>
          <w:sz w:val="24"/>
          <w:szCs w:val="24"/>
        </w:rPr>
        <w:t>присоединения к унитарному предприятию одного или нескольких унитарных предприятий;</w:t>
      </w:r>
    </w:p>
    <w:p w:rsidR="00F10DE6" w:rsidRPr="00141CE0" w:rsidRDefault="00917C3F">
      <w:pPr>
        <w:pStyle w:val="1"/>
        <w:numPr>
          <w:ilvl w:val="0"/>
          <w:numId w:val="10"/>
        </w:numPr>
        <w:tabs>
          <w:tab w:val="left" w:pos="1253"/>
        </w:tabs>
        <w:spacing w:line="257" w:lineRule="auto"/>
        <w:ind w:firstLine="920"/>
        <w:jc w:val="both"/>
        <w:rPr>
          <w:sz w:val="24"/>
          <w:szCs w:val="24"/>
        </w:rPr>
      </w:pPr>
      <w:bookmarkStart w:id="58" w:name="bookmark58"/>
      <w:bookmarkEnd w:id="58"/>
      <w:r w:rsidRPr="00141CE0">
        <w:rPr>
          <w:sz w:val="24"/>
          <w:szCs w:val="24"/>
        </w:rPr>
        <w:t>разделения унитарного предприятия на два или несколько унитарных предприятий;</w:t>
      </w:r>
    </w:p>
    <w:p w:rsidR="00F10DE6" w:rsidRPr="00141CE0" w:rsidRDefault="00917C3F">
      <w:pPr>
        <w:pStyle w:val="1"/>
        <w:numPr>
          <w:ilvl w:val="0"/>
          <w:numId w:val="10"/>
        </w:numPr>
        <w:tabs>
          <w:tab w:val="left" w:pos="1354"/>
        </w:tabs>
        <w:spacing w:line="257" w:lineRule="auto"/>
        <w:ind w:left="400" w:firstLine="540"/>
        <w:jc w:val="both"/>
        <w:rPr>
          <w:sz w:val="24"/>
          <w:szCs w:val="24"/>
        </w:rPr>
      </w:pPr>
      <w:bookmarkStart w:id="59" w:name="bookmark59"/>
      <w:bookmarkEnd w:id="59"/>
      <w:r w:rsidRPr="00141CE0">
        <w:rPr>
          <w:sz w:val="24"/>
          <w:szCs w:val="24"/>
        </w:rPr>
        <w:lastRenderedPageBreak/>
        <w:t>выделения из унитарного предприятия одного или нескольких унитарных предприятий;</w:t>
      </w:r>
    </w:p>
    <w:p w:rsidR="00F10DE6" w:rsidRPr="00141CE0" w:rsidRDefault="00917C3F">
      <w:pPr>
        <w:pStyle w:val="1"/>
        <w:numPr>
          <w:ilvl w:val="0"/>
          <w:numId w:val="10"/>
        </w:numPr>
        <w:tabs>
          <w:tab w:val="left" w:pos="1354"/>
        </w:tabs>
        <w:spacing w:line="257" w:lineRule="auto"/>
        <w:ind w:left="400" w:firstLine="540"/>
        <w:jc w:val="both"/>
        <w:rPr>
          <w:sz w:val="24"/>
          <w:szCs w:val="24"/>
        </w:rPr>
      </w:pPr>
      <w:bookmarkStart w:id="60" w:name="bookmark60"/>
      <w:bookmarkEnd w:id="60"/>
      <w:r w:rsidRPr="00141CE0">
        <w:rPr>
          <w:sz w:val="24"/>
          <w:szCs w:val="24"/>
        </w:rPr>
        <w:t>преобразования унитарного предприятия в юридическое лицо иной организационно-правовой формы в случаях, предусмотренных действующим законодательством.</w:t>
      </w:r>
    </w:p>
    <w:p w:rsidR="00F10DE6" w:rsidRPr="00141CE0" w:rsidRDefault="00917C3F">
      <w:pPr>
        <w:pStyle w:val="1"/>
        <w:spacing w:line="259" w:lineRule="auto"/>
        <w:ind w:left="40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F10DE6" w:rsidRPr="00141CE0" w:rsidRDefault="00917C3F">
      <w:pPr>
        <w:pStyle w:val="1"/>
        <w:spacing w:line="259" w:lineRule="auto"/>
        <w:ind w:left="40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По решению Администрации унитарное предприятие может быть преобразовано в муниципальное учреждение.</w:t>
      </w:r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155"/>
        </w:tabs>
        <w:spacing w:line="257" w:lineRule="auto"/>
        <w:ind w:left="320" w:firstLine="540"/>
        <w:jc w:val="both"/>
        <w:rPr>
          <w:sz w:val="24"/>
          <w:szCs w:val="24"/>
        </w:rPr>
      </w:pPr>
      <w:bookmarkStart w:id="61" w:name="bookmark61"/>
      <w:bookmarkEnd w:id="61"/>
      <w:r w:rsidRPr="00141CE0">
        <w:rPr>
          <w:sz w:val="24"/>
          <w:szCs w:val="24"/>
        </w:rPr>
        <w:t>Постановление Администрации о реорганизации унитарного предприятия должно содержать:</w:t>
      </w:r>
    </w:p>
    <w:p w:rsidR="00F10DE6" w:rsidRPr="00141CE0" w:rsidRDefault="00917C3F">
      <w:pPr>
        <w:pStyle w:val="1"/>
        <w:numPr>
          <w:ilvl w:val="0"/>
          <w:numId w:val="11"/>
        </w:numPr>
        <w:tabs>
          <w:tab w:val="left" w:pos="1161"/>
        </w:tabs>
        <w:spacing w:line="257" w:lineRule="auto"/>
        <w:ind w:firstLine="840"/>
        <w:rPr>
          <w:sz w:val="24"/>
          <w:szCs w:val="24"/>
        </w:rPr>
      </w:pPr>
      <w:bookmarkStart w:id="62" w:name="bookmark62"/>
      <w:bookmarkEnd w:id="62"/>
      <w:r w:rsidRPr="00141CE0">
        <w:rPr>
          <w:sz w:val="24"/>
          <w:szCs w:val="24"/>
        </w:rPr>
        <w:t>полное фирменное наименование реорганизуемого унитарного предприятия;</w:t>
      </w:r>
    </w:p>
    <w:p w:rsidR="00F10DE6" w:rsidRPr="00141CE0" w:rsidRDefault="00917C3F">
      <w:pPr>
        <w:pStyle w:val="1"/>
        <w:numPr>
          <w:ilvl w:val="0"/>
          <w:numId w:val="11"/>
        </w:numPr>
        <w:tabs>
          <w:tab w:val="left" w:pos="1181"/>
        </w:tabs>
        <w:spacing w:line="257" w:lineRule="auto"/>
        <w:ind w:firstLine="840"/>
        <w:jc w:val="both"/>
        <w:rPr>
          <w:sz w:val="24"/>
          <w:szCs w:val="24"/>
        </w:rPr>
      </w:pPr>
      <w:bookmarkStart w:id="63" w:name="bookmark63"/>
      <w:bookmarkEnd w:id="63"/>
      <w:r w:rsidRPr="00141CE0">
        <w:rPr>
          <w:sz w:val="24"/>
          <w:szCs w:val="24"/>
        </w:rPr>
        <w:t>форму реорганизации;</w:t>
      </w:r>
    </w:p>
    <w:p w:rsidR="00F10DE6" w:rsidRPr="00141CE0" w:rsidRDefault="00917C3F">
      <w:pPr>
        <w:pStyle w:val="1"/>
        <w:numPr>
          <w:ilvl w:val="0"/>
          <w:numId w:val="11"/>
        </w:numPr>
        <w:tabs>
          <w:tab w:val="left" w:pos="1181"/>
        </w:tabs>
        <w:spacing w:line="257" w:lineRule="auto"/>
        <w:ind w:firstLine="840"/>
        <w:rPr>
          <w:sz w:val="24"/>
          <w:szCs w:val="24"/>
        </w:rPr>
      </w:pPr>
      <w:bookmarkStart w:id="64" w:name="bookmark64"/>
      <w:bookmarkEnd w:id="64"/>
      <w:r w:rsidRPr="00141CE0">
        <w:rPr>
          <w:sz w:val="24"/>
          <w:szCs w:val="24"/>
        </w:rPr>
        <w:t>указание на место нахождения реорганизуемого унитарного предприятия;</w:t>
      </w:r>
    </w:p>
    <w:p w:rsidR="00F10DE6" w:rsidRPr="00141CE0" w:rsidRDefault="00917C3F">
      <w:pPr>
        <w:pStyle w:val="1"/>
        <w:numPr>
          <w:ilvl w:val="0"/>
          <w:numId w:val="11"/>
        </w:numPr>
        <w:tabs>
          <w:tab w:val="left" w:pos="1185"/>
        </w:tabs>
        <w:spacing w:line="257" w:lineRule="auto"/>
        <w:ind w:firstLine="840"/>
        <w:rPr>
          <w:sz w:val="24"/>
          <w:szCs w:val="24"/>
        </w:rPr>
      </w:pPr>
      <w:bookmarkStart w:id="65" w:name="bookmark65"/>
      <w:bookmarkEnd w:id="65"/>
      <w:r w:rsidRPr="00141CE0">
        <w:rPr>
          <w:sz w:val="24"/>
          <w:szCs w:val="24"/>
        </w:rPr>
        <w:t>наименование правопреемника реорганизуемого унитарного предприятия;</w:t>
      </w:r>
    </w:p>
    <w:p w:rsidR="00F10DE6" w:rsidRPr="00141CE0" w:rsidRDefault="00917C3F">
      <w:pPr>
        <w:pStyle w:val="1"/>
        <w:numPr>
          <w:ilvl w:val="0"/>
          <w:numId w:val="11"/>
        </w:numPr>
        <w:tabs>
          <w:tab w:val="left" w:pos="1193"/>
        </w:tabs>
        <w:spacing w:line="257" w:lineRule="auto"/>
        <w:ind w:left="320" w:firstLine="540"/>
        <w:jc w:val="both"/>
        <w:rPr>
          <w:sz w:val="24"/>
          <w:szCs w:val="24"/>
        </w:rPr>
      </w:pPr>
      <w:bookmarkStart w:id="66" w:name="bookmark66"/>
      <w:bookmarkEnd w:id="66"/>
      <w:r w:rsidRPr="00141CE0">
        <w:rPr>
          <w:sz w:val="24"/>
          <w:szCs w:val="24"/>
        </w:rPr>
        <w:t>поручение соответствующему структурному подразделению Администрации о проведении мероприятий по реорганизации унитарного предприятия.</w:t>
      </w:r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165"/>
        </w:tabs>
        <w:spacing w:line="257" w:lineRule="auto"/>
        <w:ind w:left="320" w:firstLine="540"/>
        <w:jc w:val="both"/>
        <w:rPr>
          <w:sz w:val="24"/>
          <w:szCs w:val="24"/>
        </w:rPr>
      </w:pPr>
      <w:bookmarkStart w:id="67" w:name="bookmark67"/>
      <w:bookmarkEnd w:id="67"/>
      <w:r w:rsidRPr="00141CE0">
        <w:rPr>
          <w:sz w:val="24"/>
          <w:szCs w:val="24"/>
        </w:rPr>
        <w:t>Постановление Администрации о реорганизации унитарного предприятия, кроме сведений, указанных в пункте 5 настоящей главы, может содержать дополнительные сведения, необходимые при принятии решения о реорганизации унитарного предприятия.</w:t>
      </w:r>
    </w:p>
    <w:p w:rsidR="00F10DE6" w:rsidRPr="00141CE0" w:rsidRDefault="00917C3F">
      <w:pPr>
        <w:pStyle w:val="1"/>
        <w:numPr>
          <w:ilvl w:val="0"/>
          <w:numId w:val="9"/>
        </w:numPr>
        <w:tabs>
          <w:tab w:val="left" w:pos="1169"/>
        </w:tabs>
        <w:spacing w:line="257" w:lineRule="auto"/>
        <w:ind w:left="320" w:firstLine="540"/>
        <w:jc w:val="both"/>
        <w:rPr>
          <w:sz w:val="24"/>
          <w:szCs w:val="24"/>
        </w:rPr>
      </w:pPr>
      <w:bookmarkStart w:id="68" w:name="bookmark68"/>
      <w:bookmarkEnd w:id="68"/>
      <w:r w:rsidRPr="00141CE0">
        <w:rPr>
          <w:sz w:val="24"/>
          <w:szCs w:val="24"/>
        </w:rPr>
        <w:t>Унитарное 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присоединения.</w:t>
      </w:r>
    </w:p>
    <w:p w:rsidR="00F10DE6" w:rsidRPr="00141CE0" w:rsidRDefault="00917C3F">
      <w:pPr>
        <w:pStyle w:val="1"/>
        <w:spacing w:after="260" w:line="257" w:lineRule="auto"/>
        <w:ind w:left="320" w:firstLine="540"/>
        <w:jc w:val="both"/>
        <w:rPr>
          <w:sz w:val="24"/>
          <w:szCs w:val="24"/>
        </w:rPr>
      </w:pPr>
      <w:r w:rsidRPr="00141CE0">
        <w:rPr>
          <w:sz w:val="24"/>
          <w:szCs w:val="24"/>
        </w:rPr>
        <w:t>При реорганизации унитарного предприятия в форме присоединения к нему другого юридического лица,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F10DE6" w:rsidRPr="00141CE0" w:rsidRDefault="00917C3F">
      <w:pPr>
        <w:pStyle w:val="11"/>
        <w:keepNext/>
        <w:keepLines/>
        <w:numPr>
          <w:ilvl w:val="0"/>
          <w:numId w:val="2"/>
        </w:numPr>
        <w:tabs>
          <w:tab w:val="left" w:pos="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9" w:name="bookmark71"/>
      <w:bookmarkStart w:id="70" w:name="bookmark69"/>
      <w:bookmarkStart w:id="71" w:name="bookmark70"/>
      <w:bookmarkStart w:id="72" w:name="bookmark72"/>
      <w:bookmarkEnd w:id="69"/>
      <w:r w:rsidRPr="00141CE0">
        <w:rPr>
          <w:rFonts w:ascii="Times New Roman" w:hAnsi="Times New Roman" w:cs="Times New Roman"/>
          <w:sz w:val="24"/>
          <w:szCs w:val="24"/>
        </w:rPr>
        <w:t>Порядок принятия решений о ликвидации унитарного</w:t>
      </w:r>
      <w:r w:rsidRPr="00141CE0">
        <w:rPr>
          <w:rFonts w:ascii="Times New Roman" w:hAnsi="Times New Roman" w:cs="Times New Roman"/>
          <w:sz w:val="24"/>
          <w:szCs w:val="24"/>
        </w:rPr>
        <w:br/>
        <w:t>предприятия</w:t>
      </w:r>
      <w:bookmarkEnd w:id="70"/>
      <w:bookmarkEnd w:id="71"/>
      <w:bookmarkEnd w:id="72"/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0"/>
        </w:tabs>
        <w:ind w:left="320" w:firstLine="540"/>
        <w:jc w:val="both"/>
        <w:rPr>
          <w:sz w:val="24"/>
          <w:szCs w:val="24"/>
        </w:rPr>
      </w:pPr>
      <w:bookmarkStart w:id="73" w:name="bookmark73"/>
      <w:bookmarkEnd w:id="73"/>
      <w:r w:rsidRPr="00141CE0">
        <w:rPr>
          <w:sz w:val="24"/>
          <w:szCs w:val="24"/>
        </w:rPr>
        <w:t>Унитарное предприятие может быть ликвидировано по решению Администрации по согласованию с Советом.</w:t>
      </w:r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5"/>
        </w:tabs>
        <w:ind w:left="320" w:firstLine="540"/>
        <w:jc w:val="both"/>
        <w:rPr>
          <w:sz w:val="24"/>
          <w:szCs w:val="24"/>
        </w:rPr>
      </w:pPr>
      <w:bookmarkStart w:id="74" w:name="bookmark74"/>
      <w:bookmarkEnd w:id="74"/>
      <w:r w:rsidRPr="00141CE0">
        <w:rPr>
          <w:sz w:val="24"/>
          <w:szCs w:val="24"/>
        </w:rPr>
        <w:t>Согласование Совета о ликвидации унитарного предприятия осуществляется в течение 14 дней и оформляется решением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ликвидации унитарного предприятия рассматривается депутатами Совета повторно.</w:t>
      </w:r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74"/>
        </w:tabs>
        <w:ind w:left="320" w:firstLine="540"/>
        <w:jc w:val="both"/>
        <w:rPr>
          <w:sz w:val="24"/>
          <w:szCs w:val="24"/>
        </w:rPr>
      </w:pPr>
      <w:bookmarkStart w:id="75" w:name="bookmark75"/>
      <w:bookmarkEnd w:id="75"/>
      <w:r w:rsidRPr="00141CE0">
        <w:rPr>
          <w:sz w:val="24"/>
          <w:szCs w:val="24"/>
        </w:rPr>
        <w:t>Решение о ликвидации унитарного предприятия оформляется постановлением Администрации.</w:t>
      </w:r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0"/>
        </w:tabs>
        <w:ind w:left="320" w:firstLine="540"/>
        <w:jc w:val="both"/>
        <w:rPr>
          <w:sz w:val="24"/>
          <w:szCs w:val="24"/>
        </w:rPr>
      </w:pPr>
      <w:bookmarkStart w:id="76" w:name="bookmark76"/>
      <w:bookmarkEnd w:id="76"/>
      <w:r w:rsidRPr="00141CE0">
        <w:rPr>
          <w:sz w:val="24"/>
          <w:szCs w:val="24"/>
        </w:rPr>
        <w:t>Постановление Администрации о ликвидации унитарного предприятия должно содержать:</w:t>
      </w:r>
    </w:p>
    <w:p w:rsidR="00F10DE6" w:rsidRPr="00141CE0" w:rsidRDefault="00917C3F">
      <w:pPr>
        <w:pStyle w:val="1"/>
        <w:numPr>
          <w:ilvl w:val="0"/>
          <w:numId w:val="13"/>
        </w:numPr>
        <w:tabs>
          <w:tab w:val="left" w:pos="1166"/>
        </w:tabs>
        <w:ind w:firstLine="840"/>
        <w:rPr>
          <w:sz w:val="24"/>
          <w:szCs w:val="24"/>
        </w:rPr>
      </w:pPr>
      <w:bookmarkStart w:id="77" w:name="bookmark77"/>
      <w:bookmarkEnd w:id="77"/>
      <w:r w:rsidRPr="00141CE0">
        <w:rPr>
          <w:sz w:val="24"/>
          <w:szCs w:val="24"/>
        </w:rPr>
        <w:t>полное фирменное наименование ликвидируемого унитарного предприятия;</w:t>
      </w:r>
    </w:p>
    <w:p w:rsidR="00F10DE6" w:rsidRPr="00141CE0" w:rsidRDefault="00917C3F">
      <w:pPr>
        <w:pStyle w:val="1"/>
        <w:numPr>
          <w:ilvl w:val="0"/>
          <w:numId w:val="13"/>
        </w:numPr>
        <w:tabs>
          <w:tab w:val="left" w:pos="1185"/>
        </w:tabs>
        <w:ind w:firstLine="840"/>
        <w:rPr>
          <w:sz w:val="24"/>
          <w:szCs w:val="24"/>
        </w:rPr>
      </w:pPr>
      <w:bookmarkStart w:id="78" w:name="bookmark78"/>
      <w:bookmarkEnd w:id="78"/>
      <w:r w:rsidRPr="00141CE0">
        <w:rPr>
          <w:sz w:val="24"/>
          <w:szCs w:val="24"/>
        </w:rPr>
        <w:t>указание на место нахождения ликвидируемого унитарного предприятия;</w:t>
      </w:r>
    </w:p>
    <w:p w:rsidR="00F10DE6" w:rsidRPr="00141CE0" w:rsidRDefault="00917C3F">
      <w:pPr>
        <w:pStyle w:val="1"/>
        <w:numPr>
          <w:ilvl w:val="0"/>
          <w:numId w:val="13"/>
        </w:numPr>
        <w:tabs>
          <w:tab w:val="left" w:pos="1185"/>
        </w:tabs>
        <w:ind w:firstLine="840"/>
        <w:rPr>
          <w:sz w:val="24"/>
          <w:szCs w:val="24"/>
        </w:rPr>
      </w:pPr>
      <w:bookmarkStart w:id="79" w:name="bookmark79"/>
      <w:bookmarkEnd w:id="79"/>
      <w:r w:rsidRPr="00141CE0">
        <w:rPr>
          <w:sz w:val="24"/>
          <w:szCs w:val="24"/>
        </w:rPr>
        <w:t>решение о назначении ликвидационной комиссии;</w:t>
      </w:r>
    </w:p>
    <w:p w:rsidR="00F10DE6" w:rsidRPr="00141CE0" w:rsidRDefault="00917C3F">
      <w:pPr>
        <w:pStyle w:val="1"/>
        <w:numPr>
          <w:ilvl w:val="0"/>
          <w:numId w:val="13"/>
        </w:numPr>
        <w:tabs>
          <w:tab w:val="left" w:pos="1189"/>
        </w:tabs>
        <w:ind w:left="320" w:firstLine="540"/>
        <w:jc w:val="both"/>
        <w:rPr>
          <w:sz w:val="24"/>
          <w:szCs w:val="24"/>
        </w:rPr>
      </w:pPr>
      <w:bookmarkStart w:id="80" w:name="bookmark80"/>
      <w:bookmarkEnd w:id="80"/>
      <w:r w:rsidRPr="00141CE0">
        <w:rPr>
          <w:sz w:val="24"/>
          <w:szCs w:val="24"/>
        </w:rPr>
        <w:t xml:space="preserve">поручение соответствующему структурному подразделению Администрации о </w:t>
      </w:r>
      <w:r w:rsidRPr="00141CE0">
        <w:rPr>
          <w:sz w:val="24"/>
          <w:szCs w:val="24"/>
        </w:rPr>
        <w:lastRenderedPageBreak/>
        <w:t>проведении мероприятий по ликвидации унитарного предприятия.</w:t>
      </w:r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5"/>
        </w:tabs>
        <w:ind w:left="320" w:firstLine="540"/>
        <w:jc w:val="both"/>
        <w:rPr>
          <w:sz w:val="24"/>
          <w:szCs w:val="24"/>
        </w:rPr>
      </w:pPr>
      <w:bookmarkStart w:id="81" w:name="bookmark81"/>
      <w:bookmarkEnd w:id="81"/>
      <w:r w:rsidRPr="00141CE0">
        <w:rPr>
          <w:sz w:val="24"/>
          <w:szCs w:val="24"/>
        </w:rPr>
        <w:t>Постановление Администрации о ликвидации унитарного предприятия, кроме сведений, указанных в пункте 4 настоящей главы, может содержать дополнительные сведения, необходимые при принятии решения о ликвидации унитарного предприятия.</w:t>
      </w:r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5"/>
        </w:tabs>
        <w:ind w:left="320" w:firstLine="540"/>
        <w:jc w:val="both"/>
        <w:rPr>
          <w:sz w:val="24"/>
          <w:szCs w:val="24"/>
        </w:rPr>
      </w:pPr>
      <w:bookmarkStart w:id="82" w:name="bookmark82"/>
      <w:bookmarkEnd w:id="82"/>
      <w:proofErr w:type="gramStart"/>
      <w:r w:rsidRPr="00141CE0">
        <w:rPr>
          <w:sz w:val="24"/>
          <w:szCs w:val="24"/>
        </w:rPr>
        <w:t>Ликвидация унитарного предприятия считается завершенной, а унитарное предприятие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5"/>
        </w:tabs>
        <w:ind w:left="320" w:firstLine="540"/>
        <w:jc w:val="both"/>
        <w:rPr>
          <w:sz w:val="24"/>
          <w:szCs w:val="24"/>
        </w:rPr>
      </w:pPr>
      <w:bookmarkStart w:id="83" w:name="bookmark83"/>
      <w:bookmarkEnd w:id="83"/>
      <w:r w:rsidRPr="00141CE0">
        <w:rPr>
          <w:sz w:val="24"/>
          <w:szCs w:val="24"/>
        </w:rPr>
        <w:t>Унитарное предприятие может быть также ликвидировано по решению суда по основаниям и в порядке, установленным действующим законодательством.</w:t>
      </w:r>
    </w:p>
    <w:p w:rsidR="00F10DE6" w:rsidRPr="00141CE0" w:rsidRDefault="00917C3F">
      <w:pPr>
        <w:pStyle w:val="1"/>
        <w:numPr>
          <w:ilvl w:val="0"/>
          <w:numId w:val="12"/>
        </w:numPr>
        <w:tabs>
          <w:tab w:val="left" w:pos="1160"/>
        </w:tabs>
        <w:spacing w:after="260"/>
        <w:ind w:left="320" w:firstLine="540"/>
        <w:jc w:val="both"/>
        <w:rPr>
          <w:sz w:val="24"/>
          <w:szCs w:val="24"/>
        </w:rPr>
      </w:pPr>
      <w:bookmarkStart w:id="84" w:name="bookmark84"/>
      <w:bookmarkEnd w:id="84"/>
      <w:r w:rsidRPr="00141CE0">
        <w:rPr>
          <w:sz w:val="24"/>
          <w:szCs w:val="24"/>
        </w:rPr>
        <w:t>Ликвидация унитарного предприятия влечет его прекращение без перехода прав и обязанностей в порядке правопреемства к другим лицам.</w:t>
      </w:r>
    </w:p>
    <w:p w:rsidR="00F10DE6" w:rsidRPr="00141CE0" w:rsidRDefault="00917C3F">
      <w:pPr>
        <w:pStyle w:val="30"/>
        <w:numPr>
          <w:ilvl w:val="0"/>
          <w:numId w:val="2"/>
        </w:numPr>
        <w:tabs>
          <w:tab w:val="left" w:pos="331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85" w:name="bookmark85"/>
      <w:bookmarkEnd w:id="85"/>
      <w:r w:rsidRPr="00141CE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F10DE6" w:rsidRPr="00141CE0" w:rsidRDefault="00917C3F">
      <w:pPr>
        <w:pStyle w:val="1"/>
        <w:numPr>
          <w:ilvl w:val="0"/>
          <w:numId w:val="14"/>
        </w:numPr>
        <w:tabs>
          <w:tab w:val="left" w:pos="1252"/>
        </w:tabs>
        <w:spacing w:line="259" w:lineRule="auto"/>
        <w:ind w:left="400" w:firstLine="540"/>
        <w:rPr>
          <w:sz w:val="24"/>
          <w:szCs w:val="24"/>
        </w:rPr>
      </w:pPr>
      <w:bookmarkStart w:id="86" w:name="bookmark86"/>
      <w:bookmarkEnd w:id="86"/>
      <w:r w:rsidRPr="00141CE0">
        <w:rPr>
          <w:sz w:val="24"/>
          <w:szCs w:val="24"/>
        </w:rPr>
        <w:t>Внесение изменений и дополнений в настоящий Порядок производится путем принятия соответствующего решения Совета депутатов</w:t>
      </w:r>
      <w:r w:rsidR="005D3FA8">
        <w:rPr>
          <w:sz w:val="24"/>
          <w:szCs w:val="24"/>
        </w:rPr>
        <w:t xml:space="preserve"> Селосонского сельсовета</w:t>
      </w:r>
      <w:r w:rsidRPr="00141CE0">
        <w:rPr>
          <w:sz w:val="24"/>
          <w:szCs w:val="24"/>
        </w:rPr>
        <w:t>.</w:t>
      </w:r>
    </w:p>
    <w:p w:rsidR="00F10DE6" w:rsidRPr="00141CE0" w:rsidRDefault="00917C3F">
      <w:pPr>
        <w:pStyle w:val="1"/>
        <w:numPr>
          <w:ilvl w:val="0"/>
          <w:numId w:val="14"/>
        </w:numPr>
        <w:tabs>
          <w:tab w:val="left" w:pos="1257"/>
        </w:tabs>
        <w:spacing w:line="259" w:lineRule="auto"/>
        <w:ind w:left="400" w:firstLine="540"/>
        <w:rPr>
          <w:sz w:val="24"/>
          <w:szCs w:val="24"/>
        </w:rPr>
      </w:pPr>
      <w:bookmarkStart w:id="87" w:name="bookmark87"/>
      <w:bookmarkEnd w:id="87"/>
      <w:r w:rsidRPr="00141CE0">
        <w:rPr>
          <w:sz w:val="24"/>
          <w:szCs w:val="24"/>
        </w:rPr>
        <w:t>Вопросы, не урегулированные настоящим Порядком, регулируются в соответствии с нормами действующего законодательства.</w:t>
      </w:r>
    </w:p>
    <w:sectPr w:rsidR="00F10DE6" w:rsidRPr="00141CE0">
      <w:headerReference w:type="default" r:id="rId8"/>
      <w:footerReference w:type="default" r:id="rId9"/>
      <w:pgSz w:w="11900" w:h="16840"/>
      <w:pgMar w:top="1395" w:right="554" w:bottom="1497" w:left="1372" w:header="0" w:footer="10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0E" w:rsidRDefault="000D490E">
      <w:r>
        <w:separator/>
      </w:r>
    </w:p>
  </w:endnote>
  <w:endnote w:type="continuationSeparator" w:id="0">
    <w:p w:rsidR="000D490E" w:rsidRDefault="000D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0E" w:rsidRDefault="000D490E"/>
  </w:footnote>
  <w:footnote w:type="continuationSeparator" w:id="0">
    <w:p w:rsidR="000D490E" w:rsidRDefault="000D49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917C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7F9D2C3" wp14:editId="66174FDD">
              <wp:simplePos x="0" y="0"/>
              <wp:positionH relativeFrom="page">
                <wp:posOffset>4005580</wp:posOffset>
              </wp:positionH>
              <wp:positionV relativeFrom="page">
                <wp:posOffset>571500</wp:posOffset>
              </wp:positionV>
              <wp:extent cx="5778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DE6" w:rsidRDefault="00917C3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C07" w:rsidRPr="00572C07">
                            <w:rPr>
                              <w:rFonts w:ascii="Sylfaen" w:eastAsia="Sylfaen" w:hAnsi="Sylfaen" w:cs="Sylfaen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Sylfaen" w:eastAsia="Sylfaen" w:hAnsi="Sylfaen" w:cs="Sylfae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15.4pt;margin-top:45pt;width:4.5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" filled="f" stroked="f">
              <v:textbox style="mso-fit-shape-to-text:t" inset="0,0,0,0">
                <w:txbxContent>
                  <w:p w:rsidR="00F10DE6" w:rsidRDefault="00917C3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C07" w:rsidRPr="00572C07">
                      <w:rPr>
                        <w:rFonts w:ascii="Sylfaen" w:eastAsia="Sylfaen" w:hAnsi="Sylfaen" w:cs="Sylfaen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Sylfaen" w:eastAsia="Sylfaen" w:hAnsi="Sylfaen" w:cs="Sylfae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846"/>
    <w:multiLevelType w:val="multilevel"/>
    <w:tmpl w:val="1CBA6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C5769"/>
    <w:multiLevelType w:val="multilevel"/>
    <w:tmpl w:val="4BC68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02CC2"/>
    <w:multiLevelType w:val="multilevel"/>
    <w:tmpl w:val="8BC6D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C125C"/>
    <w:multiLevelType w:val="multilevel"/>
    <w:tmpl w:val="11449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F715D"/>
    <w:multiLevelType w:val="multilevel"/>
    <w:tmpl w:val="8EFCF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92112"/>
    <w:multiLevelType w:val="multilevel"/>
    <w:tmpl w:val="EC7A9EB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E1A0A"/>
    <w:multiLevelType w:val="multilevel"/>
    <w:tmpl w:val="580AD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14C3B"/>
    <w:multiLevelType w:val="multilevel"/>
    <w:tmpl w:val="57E43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613E55"/>
    <w:multiLevelType w:val="multilevel"/>
    <w:tmpl w:val="10E21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45730"/>
    <w:multiLevelType w:val="multilevel"/>
    <w:tmpl w:val="19542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D3F5E"/>
    <w:multiLevelType w:val="multilevel"/>
    <w:tmpl w:val="85C20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8774E7"/>
    <w:multiLevelType w:val="multilevel"/>
    <w:tmpl w:val="30301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D2581F"/>
    <w:multiLevelType w:val="multilevel"/>
    <w:tmpl w:val="C268B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BD7A1C"/>
    <w:multiLevelType w:val="multilevel"/>
    <w:tmpl w:val="95EADC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0DE6"/>
    <w:rsid w:val="000D490E"/>
    <w:rsid w:val="00141CE0"/>
    <w:rsid w:val="002E4C57"/>
    <w:rsid w:val="00373F45"/>
    <w:rsid w:val="00572C07"/>
    <w:rsid w:val="005D3FA8"/>
    <w:rsid w:val="00917C3F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520"/>
    </w:pPr>
    <w:rPr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 w:line="259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72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520"/>
    </w:pPr>
    <w:rPr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 w:line="259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72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2020-11-23T07:08:00Z</cp:lastPrinted>
  <dcterms:created xsi:type="dcterms:W3CDTF">2020-11-06T01:47:00Z</dcterms:created>
  <dcterms:modified xsi:type="dcterms:W3CDTF">2020-11-23T07:08:00Z</dcterms:modified>
</cp:coreProperties>
</file>