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C" w:rsidRDefault="00330E7C" w:rsidP="00330E7C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30E7C" w:rsidRDefault="00330E7C" w:rsidP="00330E7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30E7C" w:rsidRDefault="00330E7C" w:rsidP="00330E7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330E7C" w:rsidRDefault="00330E7C" w:rsidP="00330E7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30E7C" w:rsidRDefault="00330E7C" w:rsidP="00330E7C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330E7C" w:rsidRDefault="00330E7C" w:rsidP="00330E7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30E7C" w:rsidRDefault="00330E7C" w:rsidP="0033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29.01 .2021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8</w:t>
      </w:r>
    </w:p>
    <w:p w:rsidR="00330E7C" w:rsidRDefault="00330E7C" w:rsidP="0033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E7C" w:rsidRDefault="00330E7C" w:rsidP="0033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удалении улиц, домов,</w:t>
      </w:r>
    </w:p>
    <w:p w:rsidR="00330E7C" w:rsidRDefault="00330E7C" w:rsidP="0033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домовладений в ФИАС</w:t>
      </w:r>
    </w:p>
    <w:p w:rsidR="00330E7C" w:rsidRDefault="00330E7C" w:rsidP="00330E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0E7C" w:rsidRDefault="00330E7C" w:rsidP="00330E7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330E7C" w:rsidRDefault="00330E7C" w:rsidP="00330E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330E7C" w:rsidRDefault="00330E7C" w:rsidP="00330E7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Удалить</w:t>
      </w:r>
      <w:r>
        <w:rPr>
          <w:rFonts w:ascii="Times New Roman" w:hAnsi="Times New Roman"/>
          <w:sz w:val="24"/>
          <w:szCs w:val="24"/>
        </w:rPr>
        <w:t xml:space="preserve"> из  ФИАС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30E7C" w:rsidRDefault="00330E7C" w:rsidP="00330E7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Центральная улица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30E7C" w:rsidRDefault="00330E7C" w:rsidP="00330E7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Зеленая улица;</w:t>
      </w:r>
    </w:p>
    <w:p w:rsidR="00330E7C" w:rsidRDefault="00330E7C" w:rsidP="00330E7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Мира улица;</w:t>
      </w:r>
    </w:p>
    <w:p w:rsidR="00330E7C" w:rsidRDefault="00330E7C" w:rsidP="00330E7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Складская улица;</w:t>
      </w:r>
    </w:p>
    <w:p w:rsidR="00330E7C" w:rsidRDefault="00330E7C" w:rsidP="00330E7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Верхняя улица;</w:t>
      </w:r>
    </w:p>
    <w:p w:rsidR="00330E7C" w:rsidRDefault="00330E7C" w:rsidP="00330E7C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Степная улица.</w:t>
      </w:r>
    </w:p>
    <w:p w:rsidR="00330E7C" w:rsidRDefault="00330E7C" w:rsidP="00330E7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Удалить домовладения в ФИАС:</w:t>
      </w:r>
    </w:p>
    <w:p w:rsidR="00330E7C" w:rsidRDefault="00330E7C" w:rsidP="00330E7C">
      <w:pPr>
        <w:spacing w:after="0"/>
        <w:rPr>
          <w:rFonts w:ascii="Times New Roman" w:hAnsi="Times New Roman"/>
          <w:b/>
          <w:sz w:val="24"/>
          <w:szCs w:val="24"/>
        </w:rPr>
        <w:sectPr w:rsidR="00330E7C"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1)</w:t>
      </w:r>
      <w:r>
        <w:rPr>
          <w:rFonts w:ascii="Times New Roman" w:hAnsi="Times New Roman"/>
          <w:sz w:val="24"/>
          <w:szCs w:val="24"/>
        </w:rPr>
        <w:tab/>
        <w:t xml:space="preserve">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7;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15;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17;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5)Российская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домовладение 18;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6)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домовладение 19;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7)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домовладение 21;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8)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домовладение 27;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9) Российская Федерация, Республика Хакасия, 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домовладение 72;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10)Российская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60 лет Октября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домовладение 121;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11)Российская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домовладение 4;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12) Российская Федерация, Республика </w:t>
      </w:r>
      <w:proofErr w:type="spellStart"/>
      <w:r>
        <w:rPr>
          <w:rFonts w:ascii="Times New Roman" w:hAnsi="Times New Roman"/>
          <w:sz w:val="24"/>
          <w:szCs w:val="24"/>
        </w:rPr>
        <w:t>Хакасия</w:t>
      </w:r>
      <w:proofErr w:type="gramStart"/>
      <w:r>
        <w:rPr>
          <w:rFonts w:ascii="Times New Roman" w:hAnsi="Times New Roman"/>
          <w:sz w:val="24"/>
          <w:szCs w:val="24"/>
        </w:rPr>
        <w:t>,Ш</w:t>
      </w:r>
      <w:proofErr w:type="gramEnd"/>
      <w:r>
        <w:rPr>
          <w:rFonts w:ascii="Times New Roman" w:hAnsi="Times New Roman"/>
          <w:sz w:val="24"/>
          <w:szCs w:val="24"/>
        </w:rPr>
        <w:t>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домовладение 5;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13) Российская Федерация, Республика </w:t>
      </w:r>
      <w:proofErr w:type="spellStart"/>
      <w:r>
        <w:rPr>
          <w:rFonts w:ascii="Times New Roman" w:hAnsi="Times New Roman"/>
          <w:sz w:val="24"/>
          <w:szCs w:val="24"/>
        </w:rPr>
        <w:t>Хакасия</w:t>
      </w:r>
      <w:proofErr w:type="gramStart"/>
      <w:r>
        <w:rPr>
          <w:rFonts w:ascii="Times New Roman" w:hAnsi="Times New Roman"/>
          <w:sz w:val="24"/>
          <w:szCs w:val="24"/>
        </w:rPr>
        <w:t>,Ш</w:t>
      </w:r>
      <w:proofErr w:type="gramEnd"/>
      <w:r>
        <w:rPr>
          <w:rFonts w:ascii="Times New Roman" w:hAnsi="Times New Roman"/>
          <w:sz w:val="24"/>
          <w:szCs w:val="24"/>
        </w:rPr>
        <w:t>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домовладение 14;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14)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15;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15)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16;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16)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20;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17)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22;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18)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23;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19)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Заречная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24;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20)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Гагарина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1А;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21)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Гагарина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3А;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22)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Космодемьянской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23)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Космодемьянской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19;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24)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Космодемьянской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23;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25)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Космодемьянской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24;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26)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Ленина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3А;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27)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Терешковой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12 строение 12;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28)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Юбилейная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13;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29)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Новая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2 строение 2;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30)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Новая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6 корпус 6 строение 6;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31)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Новая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8 строение 8;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32)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Новая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10 строение 10;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33)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Новая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12 строение 12;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34)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Новая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14 строение 14;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35)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Новая  улица      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домовладение 18 строение 18;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36)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1;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37)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3 строение 3;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38)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4 строение 4;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39)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6;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40)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9 строение 9;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41)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11 строение 11;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42)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12;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43)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14;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44)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15 строение 15;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45)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18 строение 18;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46)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20 строение 20;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47)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29 строение 29;</w:t>
      </w: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48)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Катюшкино деревня, Центральная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улица    домовладение 31;</w:t>
      </w:r>
    </w:p>
    <w:p w:rsidR="00330E7C" w:rsidRDefault="00330E7C" w:rsidP="00330E7C">
      <w:p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 подлежит  обнародованию (опубликованию)</w:t>
      </w:r>
    </w:p>
    <w:p w:rsidR="00330E7C" w:rsidRDefault="00330E7C" w:rsidP="00330E7C">
      <w:p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4.Настоящее постановление  вступает в силу  с момента  его принятия.</w:t>
      </w:r>
    </w:p>
    <w:p w:rsidR="00330E7C" w:rsidRDefault="00330E7C" w:rsidP="00330E7C">
      <w:pPr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330E7C" w:rsidRDefault="00330E7C" w:rsidP="00330E7C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330E7C" w:rsidRDefault="00330E7C" w:rsidP="00330E7C">
      <w:pPr>
        <w:spacing w:after="0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C5097E">
      <w:pPr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Глава Селосонского сельсовета                                        </w:t>
      </w:r>
      <w:r w:rsidR="00C5097E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C5097E">
        <w:rPr>
          <w:rFonts w:ascii="Times New Roman" w:hAnsi="Times New Roman"/>
          <w:sz w:val="24"/>
          <w:szCs w:val="24"/>
        </w:rPr>
        <w:t>И.Е.Г</w:t>
      </w:r>
      <w:bookmarkStart w:id="0" w:name="_GoBack"/>
      <w:bookmarkEnd w:id="0"/>
      <w:r w:rsidR="00C5097E">
        <w:rPr>
          <w:rFonts w:ascii="Times New Roman" w:hAnsi="Times New Roman"/>
          <w:sz w:val="24"/>
          <w:szCs w:val="24"/>
        </w:rPr>
        <w:t>орелов</w:t>
      </w:r>
      <w:proofErr w:type="spellEnd"/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rPr>
          <w:rFonts w:ascii="Times New Roman" w:hAnsi="Times New Roman"/>
          <w:sz w:val="24"/>
          <w:szCs w:val="24"/>
        </w:rPr>
        <w:sectPr w:rsidR="00330E7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0E7C" w:rsidRDefault="00330E7C" w:rsidP="00330E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30E7C" w:rsidRDefault="00330E7C" w:rsidP="00330E7C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F5E2C" w:rsidRDefault="00AF5E2C"/>
    <w:sectPr w:rsidR="00AF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90"/>
    <w:multiLevelType w:val="hybridMultilevel"/>
    <w:tmpl w:val="421C8896"/>
    <w:lvl w:ilvl="0" w:tplc="41C0E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C264D"/>
    <w:multiLevelType w:val="hybridMultilevel"/>
    <w:tmpl w:val="B448ABC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F9"/>
    <w:rsid w:val="00330E7C"/>
    <w:rsid w:val="005B642B"/>
    <w:rsid w:val="009020F9"/>
    <w:rsid w:val="00AF5E2C"/>
    <w:rsid w:val="00C5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2021-01-29T04:28:00Z</cp:lastPrinted>
  <dcterms:created xsi:type="dcterms:W3CDTF">2021-01-29T03:47:00Z</dcterms:created>
  <dcterms:modified xsi:type="dcterms:W3CDTF">2021-01-29T04:29:00Z</dcterms:modified>
</cp:coreProperties>
</file>