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СЕЛОСОНСКОГО СЕЛЬСОВЕТА</w:t>
      </w: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СЕЛОСОНСКОГО СЕЛЬСОВЕТА</w:t>
      </w: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  <w:r>
        <w:rPr>
          <w:sz w:val="28"/>
          <w:szCs w:val="28"/>
        </w:rPr>
        <w:t xml:space="preserve">от 20.08.2014 г.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                                          №  4</w:t>
      </w: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>О проведении плановой проверки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индивидуального предпринимателя 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>Токарева В.В.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       Во исполнение Федерального закона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131-ФЗ от 06.10.2003 г. « Об общих принципах организации местного самоуправления в Российской Федерации»,</w:t>
      </w:r>
    </w:p>
    <w:p w:rsidR="00D91872" w:rsidRDefault="00D91872" w:rsidP="00D91872">
      <w:pPr>
        <w:spacing w:before="240"/>
        <w:rPr>
          <w:sz w:val="2"/>
          <w:szCs w:val="2"/>
          <w:u w:val="single"/>
        </w:rPr>
      </w:pPr>
      <w:r>
        <w:rPr>
          <w:sz w:val="24"/>
          <w:szCs w:val="24"/>
        </w:rPr>
        <w:t>1. Провести проверку в отношении</w:t>
      </w:r>
      <w:r>
        <w:rPr>
          <w:sz w:val="24"/>
          <w:szCs w:val="24"/>
          <w:u w:val="single"/>
        </w:rPr>
        <w:t xml:space="preserve">  индивидуального предпринимателя Токарева Валерия Владимировича______________________________________________________________</w:t>
      </w:r>
    </w:p>
    <w:p w:rsidR="00D91872" w:rsidRDefault="00D91872" w:rsidP="00D91872">
      <w:pPr>
        <w:rPr>
          <w:sz w:val="24"/>
          <w:szCs w:val="24"/>
        </w:rPr>
      </w:pPr>
    </w:p>
    <w:p w:rsidR="00D91872" w:rsidRDefault="00D91872" w:rsidP="00D91872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D91872" w:rsidRDefault="00D91872" w:rsidP="00D91872">
      <w:pPr>
        <w:spacing w:before="120"/>
        <w:rPr>
          <w:sz w:val="2"/>
          <w:szCs w:val="2"/>
        </w:rPr>
      </w:pPr>
      <w:r>
        <w:rPr>
          <w:sz w:val="24"/>
          <w:szCs w:val="24"/>
        </w:rPr>
        <w:t xml:space="preserve">2. Место нахождения:  </w:t>
      </w:r>
      <w:r>
        <w:rPr>
          <w:sz w:val="24"/>
          <w:szCs w:val="24"/>
          <w:u w:val="single"/>
        </w:rPr>
        <w:t xml:space="preserve">Республика Хакасия, </w:t>
      </w:r>
      <w:proofErr w:type="spellStart"/>
      <w:r>
        <w:rPr>
          <w:sz w:val="24"/>
          <w:szCs w:val="24"/>
          <w:u w:val="single"/>
        </w:rPr>
        <w:t>Ширинский</w:t>
      </w:r>
      <w:proofErr w:type="spellEnd"/>
      <w:r>
        <w:rPr>
          <w:sz w:val="24"/>
          <w:szCs w:val="24"/>
          <w:u w:val="single"/>
        </w:rPr>
        <w:t xml:space="preserve"> район, село Сон, улица Космодемьянской , 8-2_________________________________________________________</w:t>
      </w:r>
    </w:p>
    <w:p w:rsidR="00D91872" w:rsidRDefault="00D91872" w:rsidP="00D91872">
      <w:pPr>
        <w:rPr>
          <w:sz w:val="24"/>
          <w:szCs w:val="24"/>
        </w:rPr>
      </w:pPr>
    </w:p>
    <w:p w:rsidR="00D91872" w:rsidRDefault="00D91872" w:rsidP="00D91872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D91872" w:rsidRDefault="00D91872" w:rsidP="00D918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 Назначить лицо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ми), уполномоченным(ми) на проведение проверки:  </w:t>
      </w:r>
      <w:r>
        <w:rPr>
          <w:sz w:val="24"/>
          <w:szCs w:val="24"/>
          <w:u w:val="single"/>
        </w:rPr>
        <w:t>специалиста 1</w:t>
      </w:r>
      <w:r>
        <w:rPr>
          <w:sz w:val="24"/>
          <w:szCs w:val="24"/>
        </w:rPr>
        <w:t xml:space="preserve"> категории Селосонского сельсовета Гюнтер Елену Давыдовну</w:t>
      </w:r>
    </w:p>
    <w:p w:rsidR="00D91872" w:rsidRDefault="00D91872" w:rsidP="00D91872">
      <w:pPr>
        <w:pBdr>
          <w:top w:val="single" w:sz="4" w:space="1" w:color="auto"/>
        </w:pBdr>
        <w:rPr>
          <w:sz w:val="2"/>
          <w:szCs w:val="2"/>
        </w:rPr>
      </w:pPr>
    </w:p>
    <w:p w:rsidR="00D91872" w:rsidRDefault="00D91872" w:rsidP="00D91872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D91872" w:rsidRDefault="00D91872" w:rsidP="00D91872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4. Привлечь к проведению проверки в качестве экспертов, представителей экспертных организаций следующих лиц:  без привлечения экспертов</w:t>
      </w:r>
    </w:p>
    <w:p w:rsidR="00D91872" w:rsidRDefault="00D91872" w:rsidP="00D91872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D91872" w:rsidRDefault="00D91872" w:rsidP="00D918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Установить, что:</w:t>
      </w:r>
    </w:p>
    <w:p w:rsidR="00D91872" w:rsidRDefault="00D91872" w:rsidP="00D91872">
      <w:pPr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настоящая проверка проводится с целью:  </w:t>
      </w:r>
      <w:proofErr w:type="gramStart"/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и</w:t>
      </w:r>
      <w:proofErr w:type="gramEnd"/>
      <w:r>
        <w:rPr>
          <w:sz w:val="24"/>
          <w:szCs w:val="24"/>
          <w:u w:val="single"/>
        </w:rPr>
        <w:t xml:space="preserve">сполнения Плана проведения плановых проверок юридических лиц и индивидуальных предпринимателей на 2014 год администрации Селосонского сельсовета </w:t>
      </w:r>
    </w:p>
    <w:p w:rsidR="00D91872" w:rsidRDefault="00D91872" w:rsidP="00D91872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D91872" w:rsidRDefault="00D91872" w:rsidP="00D91872">
      <w:pPr>
        <w:ind w:left="567"/>
      </w:pPr>
      <w:r>
        <w:t>а) в случае проведения плановой проверки:</w:t>
      </w:r>
    </w:p>
    <w:p w:rsidR="00D91872" w:rsidRDefault="00D91872" w:rsidP="00D91872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D91872" w:rsidRDefault="00D91872" w:rsidP="00D91872">
      <w:pPr>
        <w:ind w:left="567"/>
      </w:pPr>
      <w:r>
        <w:lastRenderedPageBreak/>
        <w:t>б) в случае проведения внеплановой выездной проверки:</w:t>
      </w:r>
    </w:p>
    <w:p w:rsidR="00D91872" w:rsidRDefault="00D91872" w:rsidP="00D91872">
      <w:pPr>
        <w:ind w:firstLine="567"/>
        <w:jc w:val="both"/>
      </w:pPr>
      <w: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D91872" w:rsidRDefault="00D91872" w:rsidP="00D91872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D91872" w:rsidRDefault="00D91872" w:rsidP="00D91872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D91872" w:rsidRDefault="00D91872" w:rsidP="00D91872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D91872" w:rsidRDefault="00D91872" w:rsidP="00D91872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D91872" w:rsidRDefault="00D91872" w:rsidP="00D91872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D91872" w:rsidRDefault="00D91872" w:rsidP="00D91872">
      <w:pPr>
        <w:spacing w:before="12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задачами настоящей проверки являются:  </w:t>
      </w:r>
      <w:proofErr w:type="gramStart"/>
      <w:r>
        <w:rPr>
          <w:sz w:val="24"/>
          <w:szCs w:val="24"/>
          <w:u w:val="single"/>
        </w:rPr>
        <w:t>-о</w:t>
      </w:r>
      <w:proofErr w:type="gramEnd"/>
      <w:r>
        <w:rPr>
          <w:sz w:val="24"/>
          <w:szCs w:val="24"/>
          <w:u w:val="single"/>
        </w:rPr>
        <w:t>существление контроля за соблюдением  обязательных требований  земельного законодательства РФ</w:t>
      </w:r>
    </w:p>
    <w:p w:rsidR="00D91872" w:rsidRDefault="00D91872" w:rsidP="00D918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Предметом настоящей проверки является (отметить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):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D91872" w:rsidRDefault="00D91872" w:rsidP="00D91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проведение мероприятий: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D91872" w:rsidRDefault="00D91872" w:rsidP="00D91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обеспечению безопасности государства;</w:t>
      </w:r>
    </w:p>
    <w:p w:rsidR="00D91872" w:rsidRDefault="00D91872" w:rsidP="00D91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ликвидации последствий причинения такого вреда.</w:t>
      </w:r>
    </w:p>
    <w:p w:rsidR="00D91872" w:rsidRDefault="00D91872" w:rsidP="00D918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 Срок проведения проверки:  1 календарный день</w:t>
      </w:r>
    </w:p>
    <w:p w:rsidR="00D91872" w:rsidRDefault="00D91872" w:rsidP="00D91872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D91872" w:rsidRDefault="00D91872" w:rsidP="00D91872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D91872" w:rsidTr="00D91872">
        <w:trPr>
          <w:cantSplit/>
        </w:trPr>
        <w:tc>
          <w:tcPr>
            <w:tcW w:w="370" w:type="dxa"/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vAlign w:val="bottom"/>
            <w:hideMark/>
          </w:tcPr>
          <w:p w:rsidR="00D91872" w:rsidRDefault="00D91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" w:type="dxa"/>
            <w:vAlign w:val="bottom"/>
            <w:hideMark/>
          </w:tcPr>
          <w:p w:rsidR="00D91872" w:rsidRDefault="00D9187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91872" w:rsidRDefault="00D91872" w:rsidP="00D91872">
      <w:pPr>
        <w:spacing w:before="160"/>
        <w:ind w:firstLine="567"/>
        <w:rPr>
          <w:sz w:val="24"/>
          <w:szCs w:val="24"/>
        </w:rPr>
      </w:pPr>
      <w:r>
        <w:rPr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D91872" w:rsidTr="00D91872">
        <w:trPr>
          <w:cantSplit/>
        </w:trPr>
        <w:tc>
          <w:tcPr>
            <w:tcW w:w="170" w:type="dxa"/>
            <w:vAlign w:val="bottom"/>
            <w:hideMark/>
          </w:tcPr>
          <w:p w:rsidR="00D91872" w:rsidRDefault="00D91872">
            <w:pPr>
              <w:ind w:left="-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vAlign w:val="bottom"/>
            <w:hideMark/>
          </w:tcPr>
          <w:p w:rsidR="00D91872" w:rsidRDefault="00D91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" w:type="dxa"/>
            <w:vAlign w:val="bottom"/>
            <w:hideMark/>
          </w:tcPr>
          <w:p w:rsidR="00D91872" w:rsidRDefault="00D9187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91872" w:rsidRDefault="00D91872" w:rsidP="00D91872">
      <w:pPr>
        <w:spacing w:before="1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8. Правовые основания проведения проверки:  </w:t>
      </w:r>
      <w:r>
        <w:rPr>
          <w:sz w:val="24"/>
          <w:szCs w:val="24"/>
          <w:u w:val="single"/>
        </w:rPr>
        <w:t>- Земельный кодекс РФ</w:t>
      </w:r>
      <w:proofErr w:type="gramStart"/>
      <w:r>
        <w:rPr>
          <w:sz w:val="24"/>
          <w:szCs w:val="24"/>
          <w:u w:val="single"/>
        </w:rPr>
        <w:t xml:space="preserve"> ;</w:t>
      </w:r>
      <w:proofErr w:type="gramEnd"/>
      <w:r>
        <w:rPr>
          <w:sz w:val="24"/>
          <w:szCs w:val="24"/>
          <w:u w:val="single"/>
        </w:rPr>
        <w:t xml:space="preserve">- Федеральный закон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 - Федерального закона 131-ФЗ от 06.10.2003 г. «Об общих принципах организации местного самоуправления в Российской Федерации»; - Конституция РФ ; - Административный Регламент осуществление муниципального земельного контроля на территории Селосонского </w:t>
      </w:r>
      <w:proofErr w:type="spellStart"/>
      <w:r>
        <w:rPr>
          <w:sz w:val="24"/>
          <w:szCs w:val="24"/>
          <w:u w:val="single"/>
        </w:rPr>
        <w:t>сельсовета__от</w:t>
      </w:r>
      <w:proofErr w:type="spellEnd"/>
      <w:r>
        <w:rPr>
          <w:sz w:val="24"/>
          <w:szCs w:val="24"/>
          <w:u w:val="single"/>
        </w:rPr>
        <w:t xml:space="preserve"> 28.11.2013 № 81_____________________________________________________________________</w:t>
      </w:r>
    </w:p>
    <w:p w:rsidR="00D91872" w:rsidRDefault="00D91872" w:rsidP="00D91872">
      <w:pPr>
        <w:spacing w:before="160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D91872" w:rsidRDefault="00D91872" w:rsidP="00D91872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  <w:r>
        <w:rPr>
          <w:sz w:val="24"/>
          <w:szCs w:val="24"/>
          <w:u w:val="single"/>
        </w:rPr>
        <w:t>- направить лицу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в отношении которого будет проводиться проверка  уведомление : о дате, времени и месте ее проведения ;-</w:t>
      </w:r>
      <w:r>
        <w:rPr>
          <w:sz w:val="24"/>
          <w:szCs w:val="24"/>
          <w:u w:val="single"/>
        </w:rPr>
        <w:lastRenderedPageBreak/>
        <w:t xml:space="preserve">проверка наличия правоустанавливающих , </w:t>
      </w:r>
      <w:proofErr w:type="spellStart"/>
      <w:r>
        <w:rPr>
          <w:sz w:val="24"/>
          <w:szCs w:val="24"/>
          <w:u w:val="single"/>
        </w:rPr>
        <w:t>правоудостоверяющих</w:t>
      </w:r>
      <w:proofErr w:type="spellEnd"/>
      <w:r>
        <w:rPr>
          <w:sz w:val="24"/>
          <w:szCs w:val="24"/>
          <w:u w:val="single"/>
        </w:rPr>
        <w:t xml:space="preserve"> документов на используемый участок и их соответствие предъявляемым требованиям действующего законодательства; - обследование (осмотр) земельного участка ; - составление акта проверки по установленной форме; - ознакомление лица, в отношении которого проводится проверка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с актом проверки, вручении ему копии акта под расписку , а случае отсутствия  законного представителя лица или его представителя по доверенности , либо отказ лица дать расписку – направление копии акта лицу, в отношении которого проводилась проверка__________________________________________________________</w:t>
      </w:r>
    </w:p>
    <w:p w:rsidR="00D91872" w:rsidRDefault="00D91872" w:rsidP="00D918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D91872" w:rsidRDefault="00D91872" w:rsidP="00D91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Административный Регламент осуществление муниципального земельного контроля на территории Селосонского </w:t>
      </w:r>
      <w:proofErr w:type="spellStart"/>
      <w:r>
        <w:rPr>
          <w:sz w:val="24"/>
          <w:szCs w:val="24"/>
          <w:u w:val="single"/>
        </w:rPr>
        <w:t>сельсовета__от</w:t>
      </w:r>
      <w:proofErr w:type="spellEnd"/>
      <w:r>
        <w:rPr>
          <w:sz w:val="24"/>
          <w:szCs w:val="24"/>
          <w:u w:val="single"/>
        </w:rPr>
        <w:t xml:space="preserve"> 28.11.2013 № 81_________________________</w:t>
      </w:r>
    </w:p>
    <w:p w:rsidR="00D91872" w:rsidRDefault="00D91872" w:rsidP="00D91872">
      <w:r>
        <w:t>(с указанием наименований, номеров и дат их принятия)</w:t>
      </w:r>
    </w:p>
    <w:p w:rsidR="00D91872" w:rsidRDefault="00D91872" w:rsidP="00D918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z w:val="24"/>
          <w:szCs w:val="24"/>
        </w:rPr>
        <w:t xml:space="preserve"> удостоверяющий личность;</w:t>
      </w:r>
    </w:p>
    <w:p w:rsidR="00D91872" w:rsidRDefault="00D91872" w:rsidP="00D91872">
      <w:pPr>
        <w:pBdr>
          <w:top w:val="single" w:sz="4" w:space="1" w:color="auto"/>
        </w:pBdr>
        <w:rPr>
          <w:sz w:val="2"/>
          <w:szCs w:val="2"/>
        </w:rPr>
      </w:pP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>- доверенность (по необходимости)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91872" w:rsidRDefault="00D91872" w:rsidP="00D91872">
      <w:pPr>
        <w:pBdr>
          <w:top w:val="single" w:sz="4" w:space="1" w:color="auto"/>
        </w:pBdr>
        <w:rPr>
          <w:sz w:val="2"/>
          <w:szCs w:val="2"/>
        </w:rPr>
      </w:pP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- правоустанавливающие 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правоудостоверяющие</w:t>
      </w:r>
      <w:proofErr w:type="spellEnd"/>
      <w:r>
        <w:rPr>
          <w:sz w:val="24"/>
          <w:szCs w:val="24"/>
        </w:rPr>
        <w:t xml:space="preserve"> ) документы на занимаемый земельный участок (свидетельство, кадастровый паспорт, договор аренды и т.п.)</w:t>
      </w:r>
    </w:p>
    <w:p w:rsidR="00D91872" w:rsidRDefault="00D91872" w:rsidP="00D91872">
      <w:pPr>
        <w:pBdr>
          <w:top w:val="single" w:sz="4" w:space="1" w:color="auto"/>
        </w:pBdr>
        <w:rPr>
          <w:sz w:val="2"/>
          <w:szCs w:val="2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Селосонского сельсовета                                       </w:t>
      </w:r>
      <w:proofErr w:type="spellStart"/>
      <w:r>
        <w:rPr>
          <w:sz w:val="28"/>
          <w:szCs w:val="28"/>
        </w:rPr>
        <w:t>С.И.Кузнецов</w:t>
      </w:r>
      <w:proofErr w:type="spellEnd"/>
    </w:p>
    <w:p w:rsidR="00D91872" w:rsidRDefault="00D91872" w:rsidP="00D91872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СЕЛОСОНСКОГО СЕЛЬСОВЕТА</w:t>
      </w:r>
    </w:p>
    <w:p w:rsidR="00D91872" w:rsidRDefault="00D91872" w:rsidP="00D91872">
      <w:pPr>
        <w:jc w:val="center"/>
        <w:rPr>
          <w:sz w:val="28"/>
          <w:szCs w:val="28"/>
        </w:rPr>
      </w:pPr>
    </w:p>
    <w:p w:rsidR="00D91872" w:rsidRDefault="00D91872" w:rsidP="00D91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D91872" w:rsidRDefault="00D91872" w:rsidP="00D9187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СЕЛОСОНСКОГО СЕЛЬСОВЕТА</w:t>
      </w: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  <w:r>
        <w:rPr>
          <w:sz w:val="28"/>
          <w:szCs w:val="28"/>
        </w:rPr>
        <w:t xml:space="preserve">от 26.08.2014 г.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                                          №  5</w:t>
      </w: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>О проведении плановой проверки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индивидуального предпринимателя 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>Токарева С.В.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       Во исполнение Федерального закона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131-ФЗ от 06.10.2003 г. « Об общих принципах организации местного самоуправления в Российской Федерации»,</w:t>
      </w:r>
    </w:p>
    <w:p w:rsidR="00D91872" w:rsidRDefault="00D91872" w:rsidP="00D91872">
      <w:pPr>
        <w:spacing w:before="240"/>
        <w:rPr>
          <w:sz w:val="2"/>
          <w:szCs w:val="2"/>
          <w:u w:val="single"/>
        </w:rPr>
      </w:pPr>
      <w:r>
        <w:rPr>
          <w:sz w:val="24"/>
          <w:szCs w:val="24"/>
        </w:rPr>
        <w:t>1. Провести проверку в отношении</w:t>
      </w:r>
      <w:r>
        <w:rPr>
          <w:sz w:val="24"/>
          <w:szCs w:val="24"/>
          <w:u w:val="single"/>
        </w:rPr>
        <w:t xml:space="preserve">  индивидуального предпринимателя Токарева Сергея Владимировича______________________________________________________________</w:t>
      </w:r>
    </w:p>
    <w:p w:rsidR="00D91872" w:rsidRDefault="00D91872" w:rsidP="00D91872">
      <w:pPr>
        <w:rPr>
          <w:sz w:val="24"/>
          <w:szCs w:val="24"/>
        </w:rPr>
      </w:pPr>
    </w:p>
    <w:p w:rsidR="00D91872" w:rsidRDefault="00D91872" w:rsidP="00D91872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D91872" w:rsidRDefault="00D91872" w:rsidP="00D91872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Место нахождения:  </w:t>
      </w:r>
      <w:r>
        <w:rPr>
          <w:sz w:val="24"/>
          <w:szCs w:val="24"/>
          <w:u w:val="single"/>
        </w:rPr>
        <w:t xml:space="preserve">Республика Хакасия, </w:t>
      </w:r>
      <w:proofErr w:type="spellStart"/>
      <w:r>
        <w:rPr>
          <w:sz w:val="24"/>
          <w:szCs w:val="24"/>
          <w:u w:val="single"/>
        </w:rPr>
        <w:t>Ширинский</w:t>
      </w:r>
      <w:proofErr w:type="spellEnd"/>
      <w:r>
        <w:rPr>
          <w:sz w:val="24"/>
          <w:szCs w:val="24"/>
          <w:u w:val="single"/>
        </w:rPr>
        <w:t xml:space="preserve"> район, село Сон, улица Гагарина д.5___________________________________________________________________</w:t>
      </w:r>
    </w:p>
    <w:p w:rsidR="00D91872" w:rsidRDefault="00D91872" w:rsidP="00D91872">
      <w:pPr>
        <w:spacing w:before="120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D91872" w:rsidRDefault="00D91872" w:rsidP="00D918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 Назначить лицо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ми), уполномоченным(ми) на проведение проверки:  </w:t>
      </w:r>
      <w:r>
        <w:rPr>
          <w:sz w:val="24"/>
          <w:szCs w:val="24"/>
          <w:u w:val="single"/>
        </w:rPr>
        <w:t>специалиста 1</w:t>
      </w:r>
      <w:r>
        <w:rPr>
          <w:sz w:val="24"/>
          <w:szCs w:val="24"/>
        </w:rPr>
        <w:t xml:space="preserve"> категории Селосонского сельсовета Гюнтер Елену Давыдовну</w:t>
      </w:r>
    </w:p>
    <w:p w:rsidR="00D91872" w:rsidRDefault="00D91872" w:rsidP="00D91872">
      <w:pPr>
        <w:pBdr>
          <w:top w:val="single" w:sz="4" w:space="1" w:color="auto"/>
        </w:pBdr>
        <w:rPr>
          <w:sz w:val="2"/>
          <w:szCs w:val="2"/>
        </w:rPr>
      </w:pPr>
    </w:p>
    <w:p w:rsidR="00D91872" w:rsidRDefault="00D91872" w:rsidP="00D91872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D91872" w:rsidRDefault="00D91872" w:rsidP="00D91872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4. Привлечь к проведению проверки в качестве экспертов, представителей экспертных организаций следующих лиц:  без привлечения экспертов</w:t>
      </w:r>
    </w:p>
    <w:p w:rsidR="00D91872" w:rsidRDefault="00D91872" w:rsidP="00D91872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D91872" w:rsidRDefault="00D91872" w:rsidP="00D918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Установить, что:</w:t>
      </w:r>
    </w:p>
    <w:p w:rsidR="00D91872" w:rsidRDefault="00D91872" w:rsidP="00D91872">
      <w:pPr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настоящая проверка проводится с целью:  </w:t>
      </w:r>
      <w:proofErr w:type="gramStart"/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и</w:t>
      </w:r>
      <w:proofErr w:type="gramEnd"/>
      <w:r>
        <w:rPr>
          <w:sz w:val="24"/>
          <w:szCs w:val="24"/>
          <w:u w:val="single"/>
        </w:rPr>
        <w:t xml:space="preserve">сполнения Плана проведения плановых проверок юридических лиц и индивидуальных предпринимателей на 2014 год администрации Селосонского сельсовета </w:t>
      </w:r>
    </w:p>
    <w:p w:rsidR="00D91872" w:rsidRDefault="00D91872" w:rsidP="00D91872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D91872" w:rsidRDefault="00D91872" w:rsidP="00D91872">
      <w:pPr>
        <w:ind w:left="567"/>
      </w:pPr>
      <w:r>
        <w:t>а) в случае проведения плановой проверки:</w:t>
      </w:r>
    </w:p>
    <w:p w:rsidR="00D91872" w:rsidRDefault="00D91872" w:rsidP="00D91872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D91872" w:rsidRDefault="00D91872" w:rsidP="00D91872">
      <w:pPr>
        <w:ind w:left="567"/>
      </w:pPr>
      <w:r>
        <w:t>б) в случае проведения внеплановой выездной проверки:</w:t>
      </w:r>
    </w:p>
    <w:p w:rsidR="00D91872" w:rsidRDefault="00D91872" w:rsidP="00D91872">
      <w:pPr>
        <w:ind w:firstLine="567"/>
        <w:jc w:val="both"/>
      </w:pPr>
      <w:r>
        <w:lastRenderedPageBreak/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D91872" w:rsidRDefault="00D91872" w:rsidP="00D91872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D91872" w:rsidRDefault="00D91872" w:rsidP="00D91872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D91872" w:rsidRDefault="00D91872" w:rsidP="00D91872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D91872" w:rsidRDefault="00D91872" w:rsidP="00D91872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D91872" w:rsidRDefault="00D91872" w:rsidP="00D91872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D91872" w:rsidRDefault="00D91872" w:rsidP="00D91872">
      <w:pPr>
        <w:spacing w:before="12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задачами настоящей проверки являются:  </w:t>
      </w:r>
      <w:proofErr w:type="gramStart"/>
      <w:r>
        <w:rPr>
          <w:sz w:val="24"/>
          <w:szCs w:val="24"/>
          <w:u w:val="single"/>
        </w:rPr>
        <w:t>-о</w:t>
      </w:r>
      <w:proofErr w:type="gramEnd"/>
      <w:r>
        <w:rPr>
          <w:sz w:val="24"/>
          <w:szCs w:val="24"/>
          <w:u w:val="single"/>
        </w:rPr>
        <w:t>существление контроля за соблюдением  обязательных требований  земельного законодательства РФ</w:t>
      </w:r>
    </w:p>
    <w:p w:rsidR="00D91872" w:rsidRDefault="00D91872" w:rsidP="00D918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Предметом настоящей проверки является (отметить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):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D91872" w:rsidRDefault="00D91872" w:rsidP="00D91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проведение мероприятий: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D91872" w:rsidRDefault="00D91872" w:rsidP="00D91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D91872" w:rsidRDefault="00D91872" w:rsidP="00D91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обеспечению безопасности государства;</w:t>
      </w:r>
    </w:p>
    <w:p w:rsidR="00D91872" w:rsidRDefault="00D91872" w:rsidP="00D91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ликвидации последствий причинения такого вреда.</w:t>
      </w:r>
    </w:p>
    <w:p w:rsidR="00D91872" w:rsidRDefault="00D91872" w:rsidP="00D918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 Срок проведения проверки:  1 календарный день</w:t>
      </w:r>
    </w:p>
    <w:p w:rsidR="00D91872" w:rsidRDefault="00D91872" w:rsidP="00D91872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D91872" w:rsidRDefault="00D91872" w:rsidP="00D91872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D91872" w:rsidTr="00D91872">
        <w:trPr>
          <w:cantSplit/>
        </w:trPr>
        <w:tc>
          <w:tcPr>
            <w:tcW w:w="370" w:type="dxa"/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vAlign w:val="bottom"/>
            <w:hideMark/>
          </w:tcPr>
          <w:p w:rsidR="00D91872" w:rsidRDefault="00D91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" w:type="dxa"/>
            <w:vAlign w:val="bottom"/>
            <w:hideMark/>
          </w:tcPr>
          <w:p w:rsidR="00D91872" w:rsidRDefault="00D9187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91872" w:rsidRDefault="00D91872" w:rsidP="00D91872">
      <w:pPr>
        <w:spacing w:before="160"/>
        <w:ind w:firstLine="567"/>
        <w:rPr>
          <w:sz w:val="24"/>
          <w:szCs w:val="24"/>
        </w:rPr>
      </w:pPr>
      <w:r>
        <w:rPr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D91872" w:rsidTr="00D91872">
        <w:trPr>
          <w:cantSplit/>
        </w:trPr>
        <w:tc>
          <w:tcPr>
            <w:tcW w:w="170" w:type="dxa"/>
            <w:vAlign w:val="bottom"/>
            <w:hideMark/>
          </w:tcPr>
          <w:p w:rsidR="00D91872" w:rsidRDefault="00D91872">
            <w:pPr>
              <w:ind w:left="-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vAlign w:val="bottom"/>
            <w:hideMark/>
          </w:tcPr>
          <w:p w:rsidR="00D91872" w:rsidRDefault="00D91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1872" w:rsidRDefault="00D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" w:type="dxa"/>
            <w:vAlign w:val="bottom"/>
            <w:hideMark/>
          </w:tcPr>
          <w:p w:rsidR="00D91872" w:rsidRDefault="00D9187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91872" w:rsidRDefault="00D91872" w:rsidP="00D91872">
      <w:pPr>
        <w:spacing w:before="1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8. Правовые основания проведения проверки:  </w:t>
      </w:r>
      <w:r>
        <w:rPr>
          <w:sz w:val="24"/>
          <w:szCs w:val="24"/>
          <w:u w:val="single"/>
        </w:rPr>
        <w:t>- Земельный кодекс РФ</w:t>
      </w:r>
      <w:proofErr w:type="gramStart"/>
      <w:r>
        <w:rPr>
          <w:sz w:val="24"/>
          <w:szCs w:val="24"/>
          <w:u w:val="single"/>
        </w:rPr>
        <w:t xml:space="preserve"> ;</w:t>
      </w:r>
      <w:proofErr w:type="gramEnd"/>
      <w:r>
        <w:rPr>
          <w:sz w:val="24"/>
          <w:szCs w:val="24"/>
          <w:u w:val="single"/>
        </w:rPr>
        <w:t xml:space="preserve">- Федеральный закон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 - Федерального закона 131-ФЗ от 06.10.2003 г. «Об общих принципах организации местного самоуправления в Российской Федерации»; - Конституция РФ ; - Административный Регламент осуществление муниципального земельного контроля на территории Селосонского </w:t>
      </w:r>
      <w:proofErr w:type="spellStart"/>
      <w:r>
        <w:rPr>
          <w:sz w:val="24"/>
          <w:szCs w:val="24"/>
          <w:u w:val="single"/>
        </w:rPr>
        <w:t>сельсовета__от</w:t>
      </w:r>
      <w:proofErr w:type="spellEnd"/>
      <w:r>
        <w:rPr>
          <w:sz w:val="24"/>
          <w:szCs w:val="24"/>
          <w:u w:val="single"/>
        </w:rPr>
        <w:t xml:space="preserve"> 28.11.2013 № 81_____________________________________________________________________</w:t>
      </w:r>
    </w:p>
    <w:p w:rsidR="00D91872" w:rsidRDefault="00D91872" w:rsidP="00D91872">
      <w:pPr>
        <w:spacing w:before="160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D91872" w:rsidRDefault="00D91872" w:rsidP="00D91872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  <w:r>
        <w:rPr>
          <w:sz w:val="24"/>
          <w:szCs w:val="24"/>
          <w:u w:val="single"/>
        </w:rPr>
        <w:t>- направить лицу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в отношении которого будет проводиться проверка  уведомление : о дате, времени и месте ее проведения ;-проверка наличия правоустанавливающих , </w:t>
      </w:r>
      <w:proofErr w:type="spellStart"/>
      <w:r>
        <w:rPr>
          <w:sz w:val="24"/>
          <w:szCs w:val="24"/>
          <w:u w:val="single"/>
        </w:rPr>
        <w:t>правоудостоверяющих</w:t>
      </w:r>
      <w:proofErr w:type="spellEnd"/>
      <w:r>
        <w:rPr>
          <w:sz w:val="24"/>
          <w:szCs w:val="24"/>
          <w:u w:val="single"/>
        </w:rPr>
        <w:t xml:space="preserve"> документов на </w:t>
      </w:r>
      <w:r>
        <w:rPr>
          <w:sz w:val="24"/>
          <w:szCs w:val="24"/>
          <w:u w:val="single"/>
        </w:rPr>
        <w:lastRenderedPageBreak/>
        <w:t>используемый участок и их соответствие предъявляемым требованиям действующего законодательства; - обследование (осмотр) земельного участка ; - составление акта проверки по установленной форме; - ознакомление лица, в отношении которого проводится проверка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с актом проверки, вручении ему копии акта под расписку , а случае отсутствия  законного представителя лица или его представителя по доверенности , либо отказ лица дать расписку – направление копии акта лицу, в отношении которого проводилась проверка__________________________________________________________</w:t>
      </w:r>
    </w:p>
    <w:p w:rsidR="00D91872" w:rsidRDefault="00D91872" w:rsidP="00D918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D91872" w:rsidRDefault="00D91872" w:rsidP="00D91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Административный Регламент осуществление муниципального земельного контроля на территории Селосонского </w:t>
      </w:r>
      <w:proofErr w:type="spellStart"/>
      <w:r>
        <w:rPr>
          <w:sz w:val="24"/>
          <w:szCs w:val="24"/>
          <w:u w:val="single"/>
        </w:rPr>
        <w:t>сельсовета__от</w:t>
      </w:r>
      <w:proofErr w:type="spellEnd"/>
      <w:r>
        <w:rPr>
          <w:sz w:val="24"/>
          <w:szCs w:val="24"/>
          <w:u w:val="single"/>
        </w:rPr>
        <w:t xml:space="preserve"> 28.11.2013 № 81_________________________</w:t>
      </w:r>
    </w:p>
    <w:p w:rsidR="00D91872" w:rsidRDefault="00D91872" w:rsidP="00D91872">
      <w:r>
        <w:t>(с указанием наименований, номеров и дат их принятия)</w:t>
      </w:r>
    </w:p>
    <w:p w:rsidR="00D91872" w:rsidRDefault="00D91872" w:rsidP="00D918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z w:val="24"/>
          <w:szCs w:val="24"/>
        </w:rPr>
        <w:t xml:space="preserve"> удостоверяющий личность;</w:t>
      </w:r>
    </w:p>
    <w:p w:rsidR="00D91872" w:rsidRDefault="00D91872" w:rsidP="00D91872">
      <w:pPr>
        <w:pBdr>
          <w:top w:val="single" w:sz="4" w:space="1" w:color="auto"/>
        </w:pBdr>
        <w:rPr>
          <w:sz w:val="2"/>
          <w:szCs w:val="2"/>
        </w:rPr>
      </w:pP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>- доверенность (по необходимости)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91872" w:rsidRDefault="00D91872" w:rsidP="00D91872">
      <w:pPr>
        <w:pBdr>
          <w:top w:val="single" w:sz="4" w:space="1" w:color="auto"/>
        </w:pBdr>
        <w:rPr>
          <w:sz w:val="2"/>
          <w:szCs w:val="2"/>
        </w:rPr>
      </w:pP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- правоустанавливающие 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правоудостоверяющие</w:t>
      </w:r>
      <w:proofErr w:type="spellEnd"/>
      <w:r>
        <w:rPr>
          <w:sz w:val="24"/>
          <w:szCs w:val="24"/>
        </w:rPr>
        <w:t xml:space="preserve"> ) документы на занимаемый земельный участок (свидетельство, кадастровый паспорт, договор аренды и т.п.)</w:t>
      </w:r>
    </w:p>
    <w:p w:rsidR="00D91872" w:rsidRDefault="00D91872" w:rsidP="00D91872">
      <w:pPr>
        <w:pBdr>
          <w:top w:val="single" w:sz="4" w:space="1" w:color="auto"/>
        </w:pBdr>
        <w:rPr>
          <w:sz w:val="2"/>
          <w:szCs w:val="2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8"/>
          <w:szCs w:val="28"/>
        </w:rPr>
      </w:pPr>
    </w:p>
    <w:p w:rsidR="00D91872" w:rsidRDefault="00D91872" w:rsidP="00D91872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</w:t>
      </w:r>
      <w:proofErr w:type="spellStart"/>
      <w:r>
        <w:rPr>
          <w:sz w:val="24"/>
          <w:szCs w:val="24"/>
        </w:rPr>
        <w:t>С.И.Кузнецов</w:t>
      </w:r>
      <w:proofErr w:type="spellEnd"/>
    </w:p>
    <w:p w:rsidR="00D91872" w:rsidRDefault="00D91872" w:rsidP="00D91872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1872" w:rsidRDefault="00D91872" w:rsidP="00D91872">
      <w:pPr>
        <w:jc w:val="center"/>
        <w:rPr>
          <w:sz w:val="28"/>
          <w:szCs w:val="28"/>
        </w:rPr>
      </w:pPr>
    </w:p>
    <w:p w:rsidR="00590CCE" w:rsidRDefault="00590CCE">
      <w:bookmarkStart w:id="0" w:name="_GoBack"/>
      <w:bookmarkEnd w:id="0"/>
    </w:p>
    <w:sectPr w:rsidR="0059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9C"/>
    <w:rsid w:val="0023279C"/>
    <w:rsid w:val="00590CCE"/>
    <w:rsid w:val="00D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2021-03-01T03:06:00Z</dcterms:created>
  <dcterms:modified xsi:type="dcterms:W3CDTF">2021-03-01T03:06:00Z</dcterms:modified>
</cp:coreProperties>
</file>