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1" w:rsidRDefault="00E21E31" w:rsidP="00E21E31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E21E31" w:rsidRDefault="00E21E31" w:rsidP="00E21E31">
      <w:pPr>
        <w:jc w:val="center"/>
        <w:rPr>
          <w:b/>
        </w:rPr>
      </w:pPr>
      <w:r>
        <w:rPr>
          <w:b/>
        </w:rPr>
        <w:t>РЕСПУБЛИКА ХАКАСИЯ</w:t>
      </w:r>
    </w:p>
    <w:p w:rsidR="00E21E31" w:rsidRDefault="00E21E31" w:rsidP="00E21E31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E21E31" w:rsidRDefault="00E21E31" w:rsidP="00E21E31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E21E31" w:rsidRDefault="00E21E31" w:rsidP="00E21E31">
      <w:pPr>
        <w:jc w:val="center"/>
        <w:rPr>
          <w:b/>
        </w:rPr>
      </w:pPr>
      <w:r>
        <w:rPr>
          <w:b/>
        </w:rPr>
        <w:t>ШИРИНСКОГО РАЙОНА</w:t>
      </w:r>
    </w:p>
    <w:p w:rsidR="00E21E31" w:rsidRDefault="00E21E31" w:rsidP="00E21E31">
      <w:pPr>
        <w:jc w:val="center"/>
        <w:rPr>
          <w:b/>
        </w:rPr>
      </w:pPr>
    </w:p>
    <w:p w:rsidR="00E21E31" w:rsidRDefault="00E21E31" w:rsidP="00E21E31">
      <w:pPr>
        <w:jc w:val="center"/>
        <w:rPr>
          <w:b/>
        </w:rPr>
      </w:pPr>
    </w:p>
    <w:p w:rsidR="00E21E31" w:rsidRDefault="00E21E31" w:rsidP="00E21E31">
      <w:pPr>
        <w:jc w:val="center"/>
        <w:rPr>
          <w:b/>
        </w:rPr>
      </w:pPr>
      <w:r>
        <w:rPr>
          <w:b/>
        </w:rPr>
        <w:t xml:space="preserve">РЕШЕНИЕ </w:t>
      </w:r>
    </w:p>
    <w:p w:rsidR="00E21E31" w:rsidRDefault="00E21E31" w:rsidP="00E21E31">
      <w:r>
        <w:t xml:space="preserve">От </w:t>
      </w:r>
      <w:r w:rsidR="006635B3">
        <w:t>28.05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</w:t>
      </w:r>
      <w:r w:rsidR="006635B3">
        <w:t>44</w:t>
      </w:r>
      <w:bookmarkStart w:id="0" w:name="_GoBack"/>
      <w:bookmarkEnd w:id="0"/>
    </w:p>
    <w:p w:rsidR="00E21E31" w:rsidRDefault="00E21E31">
      <w:pPr>
        <w:rPr>
          <w:b/>
        </w:rPr>
      </w:pPr>
    </w:p>
    <w:p w:rsidR="00E740BE" w:rsidRPr="00E21E31" w:rsidRDefault="00E21E31">
      <w:pPr>
        <w:rPr>
          <w:b/>
        </w:rPr>
      </w:pPr>
      <w:r w:rsidRPr="00E21E31">
        <w:rPr>
          <w:b/>
        </w:rPr>
        <w:t xml:space="preserve">О внесении изменений и дополнений в Положение </w:t>
      </w:r>
    </w:p>
    <w:p w:rsidR="00E21E31" w:rsidRPr="00E21E31" w:rsidRDefault="00E21E31">
      <w:pPr>
        <w:rPr>
          <w:b/>
        </w:rPr>
      </w:pPr>
      <w:r w:rsidRPr="00E21E31">
        <w:rPr>
          <w:b/>
        </w:rPr>
        <w:t>о муниципальном дорожном фонде в администрации</w:t>
      </w:r>
    </w:p>
    <w:p w:rsidR="00E21E31" w:rsidRPr="00E21E31" w:rsidRDefault="00E21E31">
      <w:pPr>
        <w:rPr>
          <w:b/>
        </w:rPr>
      </w:pPr>
      <w:r w:rsidRPr="00E21E31">
        <w:rPr>
          <w:b/>
        </w:rPr>
        <w:t>Селосонского сельсовета</w:t>
      </w:r>
      <w:proofErr w:type="gramStart"/>
      <w:r w:rsidRPr="00E21E31">
        <w:rPr>
          <w:b/>
        </w:rPr>
        <w:t xml:space="preserve"> ,</w:t>
      </w:r>
      <w:proofErr w:type="gramEnd"/>
      <w:r w:rsidRPr="00E21E31">
        <w:rPr>
          <w:b/>
        </w:rPr>
        <w:t xml:space="preserve"> утвержденного решением</w:t>
      </w:r>
    </w:p>
    <w:p w:rsidR="00E21E31" w:rsidRPr="00E21E31" w:rsidRDefault="00E21E31">
      <w:pPr>
        <w:rPr>
          <w:b/>
        </w:rPr>
      </w:pPr>
      <w:r w:rsidRPr="00E21E31">
        <w:rPr>
          <w:b/>
        </w:rPr>
        <w:t xml:space="preserve">Совета депутатов Селосонского сельсовета </w:t>
      </w:r>
      <w:proofErr w:type="gramStart"/>
      <w:r w:rsidRPr="00E21E31">
        <w:rPr>
          <w:b/>
        </w:rPr>
        <w:t>от</w:t>
      </w:r>
      <w:proofErr w:type="gramEnd"/>
    </w:p>
    <w:p w:rsidR="00E21E31" w:rsidRDefault="00B53276">
      <w:pPr>
        <w:rPr>
          <w:b/>
        </w:rPr>
      </w:pPr>
      <w:r>
        <w:rPr>
          <w:b/>
        </w:rPr>
        <w:t>21.11.2013 № 13/8</w:t>
      </w:r>
      <w:r w:rsidR="00E21E31" w:rsidRPr="00E21E31">
        <w:rPr>
          <w:b/>
        </w:rPr>
        <w:t xml:space="preserve"> </w:t>
      </w:r>
      <w:proofErr w:type="gramStart"/>
      <w:r w:rsidR="00E21E31" w:rsidRPr="00E21E31">
        <w:rPr>
          <w:b/>
        </w:rPr>
        <w:t xml:space="preserve">( </w:t>
      </w:r>
      <w:proofErr w:type="gramEnd"/>
      <w:r w:rsidR="00E21E31" w:rsidRPr="00E21E31">
        <w:rPr>
          <w:b/>
        </w:rPr>
        <w:t>в ред. от 31.08.2020 № 5/2)</w:t>
      </w:r>
    </w:p>
    <w:p w:rsidR="00E21E31" w:rsidRDefault="00E21E31">
      <w:r>
        <w:t xml:space="preserve">    </w:t>
      </w:r>
    </w:p>
    <w:p w:rsidR="00E21E31" w:rsidRDefault="00E21E31">
      <w:r>
        <w:t xml:space="preserve">          В соответствии со статьей 179.4 Бюджетного кодекса РФ</w:t>
      </w:r>
      <w:proofErr w:type="gramStart"/>
      <w:r>
        <w:t xml:space="preserve"> ,</w:t>
      </w:r>
      <w:proofErr w:type="gramEnd"/>
      <w:r>
        <w:t xml:space="preserve"> Совет депутатов Селосонского сельсовета </w:t>
      </w:r>
    </w:p>
    <w:p w:rsidR="00E21E31" w:rsidRDefault="00E21E31"/>
    <w:p w:rsidR="00E21E31" w:rsidRDefault="00E21E31" w:rsidP="00E21E31">
      <w:pPr>
        <w:jc w:val="center"/>
        <w:rPr>
          <w:b/>
        </w:rPr>
      </w:pPr>
      <w:r w:rsidRPr="00E21E31">
        <w:rPr>
          <w:b/>
        </w:rPr>
        <w:t>РЕШИЛ:</w:t>
      </w:r>
    </w:p>
    <w:p w:rsidR="00E21E31" w:rsidRDefault="00E21E31" w:rsidP="00E21E31">
      <w:pPr>
        <w:jc w:val="center"/>
        <w:rPr>
          <w:b/>
        </w:rPr>
      </w:pPr>
    </w:p>
    <w:p w:rsidR="00E21E31" w:rsidRDefault="00E21E31" w:rsidP="00E21E31">
      <w:r w:rsidRPr="00E21E31">
        <w:t>Внести изменения и дополнения в Положение о муниципальном дорожном фонде в администрации Селосонского сельсовета</w:t>
      </w:r>
      <w:proofErr w:type="gramStart"/>
      <w:r w:rsidRPr="00E21E31">
        <w:t xml:space="preserve"> ,</w:t>
      </w:r>
      <w:proofErr w:type="gramEnd"/>
      <w:r w:rsidRPr="00E21E31">
        <w:t xml:space="preserve"> утвержденного решением Совета депутатов Селосонского сельсовета от 21.11.2013 № 13/9 ( в ред. от 31.08.2020 № 5/2)</w:t>
      </w:r>
      <w:r>
        <w:t>:</w:t>
      </w:r>
    </w:p>
    <w:p w:rsidR="00E21E31" w:rsidRDefault="00E21E31" w:rsidP="00E21E31">
      <w:pPr>
        <w:pStyle w:val="a3"/>
        <w:numPr>
          <w:ilvl w:val="0"/>
          <w:numId w:val="1"/>
        </w:numPr>
      </w:pPr>
      <w:r>
        <w:t>Пункт 1.2. Положения изложить в следующей редакции:</w:t>
      </w:r>
    </w:p>
    <w:p w:rsidR="00B53276" w:rsidRDefault="00B53276" w:rsidP="00E21E31">
      <w:pPr>
        <w:pStyle w:val="a3"/>
        <w:sectPr w:rsidR="00B53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E31" w:rsidRDefault="00E21E31" w:rsidP="00B53276">
      <w:r>
        <w:lastRenderedPageBreak/>
        <w:t>«1.2. Дорожный фонд – часть средств бюджета</w:t>
      </w:r>
      <w:proofErr w:type="gramStart"/>
      <w:r>
        <w:t xml:space="preserve"> ,</w:t>
      </w:r>
      <w:proofErr w:type="gramEnd"/>
      <w:r>
        <w:t xml:space="preserve"> подлежащая  использованию </w:t>
      </w:r>
      <w:r w:rsidR="00B53276">
        <w:t>в целях финансового обеспечения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пунктов»;</w:t>
      </w:r>
    </w:p>
    <w:p w:rsidR="00B53276" w:rsidRDefault="00B53276" w:rsidP="00B53276">
      <w:pPr>
        <w:pStyle w:val="a3"/>
        <w:numPr>
          <w:ilvl w:val="0"/>
          <w:numId w:val="1"/>
        </w:numPr>
      </w:pPr>
      <w:r>
        <w:t>Пункт 2.1. дополнить следующими абзацами</w:t>
      </w:r>
      <w:proofErr w:type="gramStart"/>
      <w:r>
        <w:t xml:space="preserve"> :</w:t>
      </w:r>
      <w:proofErr w:type="gramEnd"/>
    </w:p>
    <w:p w:rsidR="00D5181E" w:rsidRDefault="00D5181E" w:rsidP="00B53276">
      <w:pPr>
        <w:pStyle w:val="a3"/>
        <w:sectPr w:rsidR="00D5181E" w:rsidSect="00B532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276" w:rsidRDefault="00B53276" w:rsidP="00D5181E">
      <w:r>
        <w:lastRenderedPageBreak/>
        <w:t>«2.1. 10) акцизов на автомобильный бензин, прямогонный бензин</w:t>
      </w:r>
      <w:proofErr w:type="gramStart"/>
      <w:r>
        <w:t xml:space="preserve"> ,</w:t>
      </w:r>
      <w:proofErr w:type="gramEnd"/>
      <w:r>
        <w:t xml:space="preserve"> дизельное топливо 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D5181E" w:rsidRDefault="00D5181E" w:rsidP="00B53276">
      <w:pPr>
        <w:pStyle w:val="a3"/>
        <w:sectPr w:rsidR="00D5181E" w:rsidSect="00B532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276" w:rsidRDefault="00B53276" w:rsidP="00D5181E">
      <w:r>
        <w:lastRenderedPageBreak/>
        <w:t>11)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B53276" w:rsidRDefault="00B53276" w:rsidP="00D5181E">
      <w:r>
        <w:t>12) иных поступлений в местный бюджет</w:t>
      </w:r>
      <w:proofErr w:type="gramStart"/>
      <w:r>
        <w:t xml:space="preserve"> ,</w:t>
      </w:r>
      <w:proofErr w:type="gramEnd"/>
      <w:r>
        <w:t xml:space="preserve"> утвержденных решением представительного органа муниципального образования , предусматривающим создание муниципального дорожного фонда»</w:t>
      </w:r>
    </w:p>
    <w:p w:rsidR="00D5181E" w:rsidRDefault="00D5181E" w:rsidP="00D5181E">
      <w:pPr>
        <w:ind w:left="360"/>
        <w:sectPr w:rsidR="00D5181E" w:rsidSect="00B532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3. </w:t>
      </w:r>
      <w:r w:rsidRPr="00D5181E">
        <w:t>Настоящее Решение вступает в силу со дня его официального опубликования</w:t>
      </w:r>
      <w:r>
        <w:t xml:space="preserve"> </w:t>
      </w:r>
    </w:p>
    <w:p w:rsidR="00D5181E" w:rsidRPr="00D5181E" w:rsidRDefault="00D5181E" w:rsidP="00D5181E">
      <w:r>
        <w:lastRenderedPageBreak/>
        <w:t>(обнародования)</w:t>
      </w:r>
      <w:proofErr w:type="gramStart"/>
      <w:r>
        <w:t xml:space="preserve"> </w:t>
      </w:r>
      <w:r w:rsidRPr="00D5181E">
        <w:t>.</w:t>
      </w:r>
      <w:proofErr w:type="gramEnd"/>
    </w:p>
    <w:p w:rsidR="00D5181E" w:rsidRDefault="00D5181E" w:rsidP="00D5181E">
      <w:pPr>
        <w:ind w:left="360"/>
      </w:pPr>
      <w:r>
        <w:t>4.</w:t>
      </w:r>
      <w:r w:rsidRPr="00D5181E">
        <w:t>.</w:t>
      </w:r>
      <w:proofErr w:type="gramStart"/>
      <w:r w:rsidRPr="00D5181E">
        <w:t>Контроль за</w:t>
      </w:r>
      <w:proofErr w:type="gramEnd"/>
      <w:r w:rsidRPr="00D5181E">
        <w:t xml:space="preserve"> исполнением настоящего Решения оставляю за собой.</w:t>
      </w:r>
    </w:p>
    <w:p w:rsidR="00D5181E" w:rsidRDefault="00D5181E" w:rsidP="00D5181E">
      <w:pPr>
        <w:ind w:left="360"/>
      </w:pPr>
    </w:p>
    <w:p w:rsidR="00D5181E" w:rsidRDefault="00D5181E" w:rsidP="00D5181E">
      <w:pPr>
        <w:ind w:left="360"/>
      </w:pPr>
    </w:p>
    <w:p w:rsidR="00D5181E" w:rsidRPr="00D5181E" w:rsidRDefault="00D5181E" w:rsidP="00D5181E">
      <w:pPr>
        <w:ind w:left="360"/>
      </w:pPr>
      <w:r>
        <w:t>Глава Селосонского сельсовета                                                И.Е.Горелов</w:t>
      </w:r>
    </w:p>
    <w:p w:rsidR="00D5181E" w:rsidRPr="00E21E31" w:rsidRDefault="00D5181E" w:rsidP="00B53276">
      <w:pPr>
        <w:pStyle w:val="a3"/>
      </w:pPr>
    </w:p>
    <w:p w:rsidR="00E21E31" w:rsidRPr="00E21E31" w:rsidRDefault="00E21E31" w:rsidP="00E21E31"/>
    <w:sectPr w:rsidR="00E21E31" w:rsidRPr="00E21E31" w:rsidSect="00B53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07F2"/>
    <w:multiLevelType w:val="hybridMultilevel"/>
    <w:tmpl w:val="96A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83"/>
    <w:rsid w:val="006635B3"/>
    <w:rsid w:val="00B53276"/>
    <w:rsid w:val="00BA0E83"/>
    <w:rsid w:val="00D5181E"/>
    <w:rsid w:val="00E21E31"/>
    <w:rsid w:val="00E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2021-05-20T08:16:00Z</cp:lastPrinted>
  <dcterms:created xsi:type="dcterms:W3CDTF">2021-05-14T01:20:00Z</dcterms:created>
  <dcterms:modified xsi:type="dcterms:W3CDTF">2021-05-20T08:17:00Z</dcterms:modified>
</cp:coreProperties>
</file>