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9" w:rsidRDefault="00CB5319" w:rsidP="00CB5319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B5319" w:rsidRDefault="00CB5319" w:rsidP="00CB53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B5319" w:rsidRDefault="00CB5319" w:rsidP="00CB53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CB5319" w:rsidRDefault="00CB5319" w:rsidP="00CB53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B5319" w:rsidRDefault="00CB5319" w:rsidP="00CB5319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CB5319" w:rsidRDefault="00CB5319" w:rsidP="00CB531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B5319" w:rsidRDefault="00CB5319" w:rsidP="00CB53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.09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73</w:t>
      </w:r>
    </w:p>
    <w:p w:rsidR="00CB5319" w:rsidRDefault="00CB5319" w:rsidP="00CB53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319" w:rsidRDefault="00CB5319" w:rsidP="00CB53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объектов</w:t>
      </w:r>
    </w:p>
    <w:p w:rsidR="00CB5319" w:rsidRDefault="00CB5319" w:rsidP="00CB53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 в ФИАС</w:t>
      </w:r>
    </w:p>
    <w:p w:rsidR="00CB5319" w:rsidRDefault="00CB5319" w:rsidP="00CB53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5319" w:rsidRDefault="00CB5319" w:rsidP="00CB5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CB5319" w:rsidRDefault="00CB5319" w:rsidP="00CB53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B5319" w:rsidRDefault="00CB5319" w:rsidP="00CB5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Аннулировать адреса объектов  в ФИАС:</w:t>
      </w:r>
    </w:p>
    <w:p w:rsidR="00CB5319" w:rsidRDefault="00CB5319" w:rsidP="00CB5319">
      <w:pPr>
        <w:spacing w:after="0" w:line="240" w:lineRule="auto"/>
        <w:ind w:left="720"/>
        <w:rPr>
          <w:rFonts w:ascii="Times New Roman" w:hAnsi="Times New Roman"/>
        </w:rPr>
      </w:pPr>
      <w:bookmarkStart w:id="0" w:name="_GoBack"/>
      <w:bookmarkEnd w:id="0"/>
    </w:p>
    <w:p w:rsidR="00CB5319" w:rsidRDefault="00CB5319" w:rsidP="00CB53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Катюшкино деревня, Ц</w:t>
      </w:r>
      <w:r>
        <w:rPr>
          <w:rFonts w:ascii="Times New Roman" w:hAnsi="Times New Roman"/>
        </w:rPr>
        <w:t>ентральная  улица домовладение 15</w:t>
      </w:r>
      <w:r>
        <w:rPr>
          <w:rFonts w:ascii="Times New Roman" w:hAnsi="Times New Roman"/>
        </w:rPr>
        <w:t xml:space="preserve"> строени</w:t>
      </w:r>
      <w:r>
        <w:rPr>
          <w:rFonts w:ascii="Times New Roman" w:hAnsi="Times New Roman"/>
        </w:rPr>
        <w:t>е 15</w:t>
      </w:r>
      <w:r>
        <w:rPr>
          <w:rFonts w:ascii="Times New Roman" w:hAnsi="Times New Roman"/>
        </w:rPr>
        <w:t>;</w:t>
      </w:r>
    </w:p>
    <w:p w:rsidR="00CB5319" w:rsidRDefault="00CB5319" w:rsidP="00CB5319">
      <w:pPr>
        <w:spacing w:after="0" w:line="240" w:lineRule="auto"/>
        <w:rPr>
          <w:rFonts w:ascii="Times New Roman" w:hAnsi="Times New Roman"/>
        </w:rPr>
      </w:pPr>
    </w:p>
    <w:p w:rsidR="00CB5319" w:rsidRPr="00C15BE7" w:rsidRDefault="00CB5319" w:rsidP="00CB5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Pr="00C15BE7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CB5319" w:rsidRPr="00C15BE7" w:rsidRDefault="00CB5319" w:rsidP="00CB5319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CB5319" w:rsidRPr="00C15BE7" w:rsidRDefault="00CB5319" w:rsidP="00CB5319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CB5319" w:rsidRDefault="00CB5319" w:rsidP="00CB5319">
      <w:pPr>
        <w:rPr>
          <w:rFonts w:ascii="Times New Roman" w:hAnsi="Times New Roman"/>
        </w:rPr>
      </w:pPr>
    </w:p>
    <w:p w:rsidR="00CB5319" w:rsidRDefault="00CB5319" w:rsidP="00CB5319"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Главы Селосонского сельсовета                                                     </w:t>
      </w:r>
      <w:proofErr w:type="spellStart"/>
      <w:r>
        <w:rPr>
          <w:rFonts w:ascii="Times New Roman" w:hAnsi="Times New Roman"/>
        </w:rPr>
        <w:t>Е.Д.Гюнтер</w:t>
      </w:r>
      <w:proofErr w:type="spellEnd"/>
    </w:p>
    <w:p w:rsidR="00350D1F" w:rsidRDefault="00350D1F"/>
    <w:sectPr w:rsidR="0035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24"/>
    <w:rsid w:val="000E0424"/>
    <w:rsid w:val="00350D1F"/>
    <w:rsid w:val="00C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2021-09-14T03:20:00Z</cp:lastPrinted>
  <dcterms:created xsi:type="dcterms:W3CDTF">2021-09-14T03:18:00Z</dcterms:created>
  <dcterms:modified xsi:type="dcterms:W3CDTF">2021-09-14T03:20:00Z</dcterms:modified>
</cp:coreProperties>
</file>