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BE" w:rsidRPr="009223BC" w:rsidRDefault="009B0FBE">
      <w:pPr>
        <w:pStyle w:val="ConsPlusNormal"/>
        <w:jc w:val="right"/>
        <w:outlineLvl w:val="0"/>
        <w:rPr>
          <w:rFonts w:ascii="Times New Roman" w:hAnsi="Times New Roman" w:cs="Times New Roman"/>
          <w:sz w:val="26"/>
          <w:szCs w:val="26"/>
        </w:rPr>
      </w:pPr>
      <w:r w:rsidRPr="009223BC">
        <w:rPr>
          <w:rFonts w:ascii="Times New Roman" w:hAnsi="Times New Roman" w:cs="Times New Roman"/>
          <w:sz w:val="26"/>
          <w:szCs w:val="26"/>
        </w:rPr>
        <w:t xml:space="preserve">Приложение </w:t>
      </w:r>
      <w:r w:rsidR="009223BC" w:rsidRPr="009223BC">
        <w:rPr>
          <w:rFonts w:ascii="Times New Roman" w:hAnsi="Times New Roman" w:cs="Times New Roman"/>
          <w:sz w:val="26"/>
          <w:szCs w:val="26"/>
        </w:rPr>
        <w:t>3</w:t>
      </w:r>
    </w:p>
    <w:p w:rsidR="009B0FBE" w:rsidRPr="009223BC" w:rsidRDefault="009B0FBE">
      <w:pPr>
        <w:pStyle w:val="ConsPlusNormal"/>
        <w:jc w:val="both"/>
        <w:rPr>
          <w:rFonts w:ascii="Times New Roman" w:hAnsi="Times New Roman" w:cs="Times New Roman"/>
          <w:sz w:val="26"/>
          <w:szCs w:val="26"/>
        </w:rPr>
      </w:pPr>
      <w:bookmarkStart w:id="0" w:name="_GoBack"/>
      <w:bookmarkEnd w:id="0"/>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rPr>
          <w:rFonts w:ascii="Times New Roman" w:hAnsi="Times New Roman" w:cs="Times New Roman"/>
          <w:sz w:val="26"/>
          <w:szCs w:val="26"/>
        </w:rPr>
      </w:pPr>
      <w:bookmarkStart w:id="1" w:name="P44"/>
      <w:bookmarkEnd w:id="1"/>
      <w:r w:rsidRPr="009223BC">
        <w:rPr>
          <w:rFonts w:ascii="Times New Roman" w:hAnsi="Times New Roman" w:cs="Times New Roman"/>
          <w:sz w:val="26"/>
          <w:szCs w:val="26"/>
        </w:rPr>
        <w:t>УСЛОВИЯ И ПОРЯДОК</w:t>
      </w:r>
    </w:p>
    <w:p w:rsidR="009B0FBE" w:rsidRPr="009223BC" w:rsidRDefault="009B0FBE">
      <w:pPr>
        <w:pStyle w:val="ConsPlusTitle"/>
        <w:jc w:val="center"/>
        <w:rPr>
          <w:rFonts w:ascii="Times New Roman" w:hAnsi="Times New Roman" w:cs="Times New Roman"/>
          <w:sz w:val="26"/>
          <w:szCs w:val="26"/>
        </w:rPr>
      </w:pPr>
      <w:r w:rsidRPr="009223BC">
        <w:rPr>
          <w:rFonts w:ascii="Times New Roman" w:hAnsi="Times New Roman" w:cs="Times New Roman"/>
          <w:sz w:val="26"/>
          <w:szCs w:val="26"/>
        </w:rPr>
        <w:t>НАЗНАЧЕНИЯ И ВЫПЛАТЫ ГОСУДАРСТВЕННОЙ СОЦИАЛЬНОЙ</w:t>
      </w:r>
    </w:p>
    <w:p w:rsidR="009B0FBE" w:rsidRPr="009223BC" w:rsidRDefault="009B0FBE">
      <w:pPr>
        <w:pStyle w:val="ConsPlusTitle"/>
        <w:jc w:val="center"/>
        <w:rPr>
          <w:rFonts w:ascii="Times New Roman" w:hAnsi="Times New Roman" w:cs="Times New Roman"/>
          <w:sz w:val="26"/>
          <w:szCs w:val="26"/>
        </w:rPr>
      </w:pPr>
      <w:r w:rsidRPr="009223BC">
        <w:rPr>
          <w:rFonts w:ascii="Times New Roman" w:hAnsi="Times New Roman" w:cs="Times New Roman"/>
          <w:sz w:val="26"/>
          <w:szCs w:val="26"/>
        </w:rPr>
        <w:t>ПОМОЩИ НА ОСНОВАНИИ СОЦИАЛЬНОГО КОНТРАКТА</w:t>
      </w:r>
    </w:p>
    <w:p w:rsidR="009B0FBE" w:rsidRPr="009223BC" w:rsidRDefault="009B0FBE">
      <w:pPr>
        <w:pStyle w:val="ConsPlusTitle"/>
        <w:jc w:val="center"/>
        <w:rPr>
          <w:rFonts w:ascii="Times New Roman" w:hAnsi="Times New Roman" w:cs="Times New Roman"/>
          <w:sz w:val="26"/>
          <w:szCs w:val="26"/>
        </w:rPr>
      </w:pPr>
      <w:r w:rsidRPr="009223BC">
        <w:rPr>
          <w:rFonts w:ascii="Times New Roman" w:hAnsi="Times New Roman" w:cs="Times New Roman"/>
          <w:sz w:val="26"/>
          <w:szCs w:val="26"/>
        </w:rPr>
        <w:t>В РЕСПУБЛИКЕ ХАКАСИЯ</w:t>
      </w:r>
    </w:p>
    <w:p w:rsidR="009B0FBE" w:rsidRPr="009223BC" w:rsidRDefault="009B0FBE">
      <w:pPr>
        <w:spacing w:after="1"/>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r w:rsidRPr="009223BC">
        <w:rPr>
          <w:rFonts w:ascii="Times New Roman" w:hAnsi="Times New Roman" w:cs="Times New Roman"/>
          <w:sz w:val="26"/>
          <w:szCs w:val="26"/>
        </w:rPr>
        <w:t>1. Общие положения</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1.1. </w:t>
      </w:r>
      <w:proofErr w:type="gramStart"/>
      <w:r w:rsidRPr="009223BC">
        <w:rPr>
          <w:rFonts w:ascii="Times New Roman" w:hAnsi="Times New Roman" w:cs="Times New Roman"/>
          <w:sz w:val="26"/>
          <w:szCs w:val="26"/>
        </w:rPr>
        <w:t xml:space="preserve">Условия и порядок назначения и выплаты государственной социальной помощи на основании социального контракта в Республике Хакасия (далее - Условия) разработаны в целях реализации </w:t>
      </w:r>
      <w:hyperlink r:id="rId7" w:history="1">
        <w:r w:rsidRPr="009223BC">
          <w:rPr>
            <w:rFonts w:ascii="Times New Roman" w:hAnsi="Times New Roman" w:cs="Times New Roman"/>
            <w:color w:val="0000FF"/>
            <w:sz w:val="26"/>
            <w:szCs w:val="26"/>
          </w:rPr>
          <w:t>Закона</w:t>
        </w:r>
      </w:hyperlink>
      <w:r w:rsidRPr="009223BC">
        <w:rPr>
          <w:rFonts w:ascii="Times New Roman" w:hAnsi="Times New Roman" w:cs="Times New Roman"/>
          <w:sz w:val="26"/>
          <w:szCs w:val="26"/>
        </w:rPr>
        <w:t xml:space="preserve"> Республики Хакасия от 21.02.2014 N 11-ЗРХ "Об оказании государственной социальной помощи малоимущим семьям и малоимущим одиноко проживающим гражданам на основании социального контракта в Республике Хакасия" (далее - Закон Республики Хакасия от 21.02.2014 N 11-ЗРХ) и определяют условия и</w:t>
      </w:r>
      <w:proofErr w:type="gramEnd"/>
      <w:r w:rsidRPr="009223BC">
        <w:rPr>
          <w:rFonts w:ascii="Times New Roman" w:hAnsi="Times New Roman" w:cs="Times New Roman"/>
          <w:sz w:val="26"/>
          <w:szCs w:val="26"/>
        </w:rPr>
        <w:t xml:space="preserve"> порядок назначения и выплаты государственной социальной помощи малоимущим семьям, малоимущим одиноко проживающим гражданам, которые по не зависящим от них причинам имеют среднедушевой доход ниже величины прожиточного минимума, установленного в Республике Хакасия, на основании социального контракта (далее - гражданин), а также размер государственной социальной помощи на основании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1.2. Государственная социальная помощь на основании социального контракта (далее - государственная социальная помощь) предоставляется лицам, указанным в </w:t>
      </w:r>
      <w:hyperlink r:id="rId8" w:history="1">
        <w:r w:rsidRPr="009223BC">
          <w:rPr>
            <w:rFonts w:ascii="Times New Roman" w:hAnsi="Times New Roman" w:cs="Times New Roman"/>
            <w:color w:val="0000FF"/>
            <w:sz w:val="26"/>
            <w:szCs w:val="26"/>
          </w:rPr>
          <w:t>статье 2</w:t>
        </w:r>
      </w:hyperlink>
      <w:r w:rsidRPr="009223BC">
        <w:rPr>
          <w:rFonts w:ascii="Times New Roman" w:hAnsi="Times New Roman" w:cs="Times New Roman"/>
          <w:sz w:val="26"/>
          <w:szCs w:val="26"/>
        </w:rPr>
        <w:t xml:space="preserve"> Закона Республики Хакасия от 21.02.2014 N 11-ЗРХ, в целях стимулирования их активных действий по преодолению трудной жизненной ситуации.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1.3. Оказание государственной социальной помощи осуществляется в виде ежемесячных и единовременных денежных выплат.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1.4. Основными принципами оказания государственной социальной помощи являются: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добровольность участия;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обязательность исполнения условий социального контракта, индивидуальный подход при разработке программы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целевой характер ее оказания.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1.5. Предоставление государственной социальной помощи осуществляется в пределах доведенных лимитов бюджетных обязательств на соответствующий финансовый год.</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 xml:space="preserve">В соответствии с </w:t>
      </w:r>
      <w:hyperlink r:id="rId9" w:history="1">
        <w:r w:rsidRPr="009223BC">
          <w:rPr>
            <w:rFonts w:ascii="Times New Roman" w:hAnsi="Times New Roman" w:cs="Times New Roman"/>
            <w:color w:val="0000FF"/>
            <w:sz w:val="26"/>
            <w:szCs w:val="26"/>
          </w:rPr>
          <w:t>Правилами</w:t>
        </w:r>
      </w:hyperlink>
      <w:r w:rsidRPr="009223BC">
        <w:rPr>
          <w:rFonts w:ascii="Times New Roman" w:hAnsi="Times New Roman" w:cs="Times New Roman"/>
          <w:sz w:val="26"/>
          <w:szCs w:val="26"/>
        </w:rP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утвержденными постановлением Правительства Российской Федерации от 15.04.2014 N 296 (с последующими изменениями), </w:t>
      </w:r>
      <w:r w:rsidRPr="009223BC">
        <w:rPr>
          <w:rFonts w:ascii="Times New Roman" w:hAnsi="Times New Roman" w:cs="Times New Roman"/>
          <w:sz w:val="26"/>
          <w:szCs w:val="26"/>
        </w:rPr>
        <w:lastRenderedPageBreak/>
        <w:t xml:space="preserve">осуществляется следующее распределение численности получателей государственной социальной помощи по направлениям, указанным в </w:t>
      </w:r>
      <w:hyperlink r:id="rId10" w:history="1">
        <w:r w:rsidRPr="009223BC">
          <w:rPr>
            <w:rFonts w:ascii="Times New Roman" w:hAnsi="Times New Roman" w:cs="Times New Roman"/>
            <w:color w:val="0000FF"/>
            <w:sz w:val="26"/>
            <w:szCs w:val="26"/>
          </w:rPr>
          <w:t>части 4 статьи 3</w:t>
        </w:r>
      </w:hyperlink>
      <w:r w:rsidRPr="009223BC">
        <w:rPr>
          <w:rFonts w:ascii="Times New Roman" w:hAnsi="Times New Roman" w:cs="Times New Roman"/>
          <w:sz w:val="26"/>
          <w:szCs w:val="26"/>
        </w:rPr>
        <w:t xml:space="preserve"> Закона Республики Хакасия от</w:t>
      </w:r>
      <w:proofErr w:type="gramEnd"/>
      <w:r w:rsidRPr="009223BC">
        <w:rPr>
          <w:rFonts w:ascii="Times New Roman" w:hAnsi="Times New Roman" w:cs="Times New Roman"/>
          <w:sz w:val="26"/>
          <w:szCs w:val="26"/>
        </w:rPr>
        <w:t xml:space="preserve"> 21.02.2014 N 11-ЗРХ:</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 мероприятию, указанному в подпункте 1, - не менее 20 процентов общей численности получателей;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 мероприятию, указанному в подпункте 3, - не менее 10 процентов общей численности получателей;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 мероприятию, указанному в подпункте 4, - не более 20 процентов общей численности получателей;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 мероприятию, указанному в подпункте 8, - не более 30 процентов общей численности получателей.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Итоговый показатель численности получателей государственной социальной помощи по сумме всех указанных мероприятий должен составлять 100 процентов общей численности получателей государственной социальной помощи.</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r w:rsidRPr="009223BC">
        <w:rPr>
          <w:rFonts w:ascii="Times New Roman" w:hAnsi="Times New Roman" w:cs="Times New Roman"/>
          <w:sz w:val="26"/>
          <w:szCs w:val="26"/>
        </w:rPr>
        <w:t>2. Размер государственной социальной помощи</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r w:rsidRPr="009223BC">
        <w:rPr>
          <w:rFonts w:ascii="Times New Roman" w:hAnsi="Times New Roman" w:cs="Times New Roman"/>
          <w:sz w:val="26"/>
          <w:szCs w:val="26"/>
        </w:rPr>
        <w:t>2.1. Пределы и условия оказания государственной социальной помощи устанавливаются в социальном контракте по соглашению сторон с учетом содержания конкретной программы социальной адаптации с учетом предельных или фиксированных размеров, установленных настоящим пунктом. Государственная социальная помощь в зависимости от цели ее оказания назначается: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на реализацию мероприятий, направленных на поиск работы: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в виде ежемесячной денежной выплаты в течение месяца </w:t>
      </w:r>
      <w:proofErr w:type="gramStart"/>
      <w:r w:rsidRPr="009223BC">
        <w:rPr>
          <w:rFonts w:ascii="Times New Roman" w:hAnsi="Times New Roman" w:cs="Times New Roman"/>
          <w:sz w:val="26"/>
          <w:szCs w:val="26"/>
        </w:rPr>
        <w:t>с даты заключения</w:t>
      </w:r>
      <w:proofErr w:type="gramEnd"/>
      <w:r w:rsidRPr="009223BC">
        <w:rPr>
          <w:rFonts w:ascii="Times New Roman" w:hAnsi="Times New Roman" w:cs="Times New Roman"/>
          <w:sz w:val="26"/>
          <w:szCs w:val="26"/>
        </w:rPr>
        <w:t xml:space="preserve"> социального контракта и в течение трех месяцев с момента подтверждения факта трудоустройства гражданина - в размере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в виде возмещения расходов работодателю на прохождение гражданином стажировки, по результатам которой заключен трудовой договор, - в размере фактически понесенных расходов, но не более минимального </w:t>
      </w:r>
      <w:proofErr w:type="gramStart"/>
      <w:r w:rsidRPr="009223BC">
        <w:rPr>
          <w:rFonts w:ascii="Times New Roman" w:hAnsi="Times New Roman" w:cs="Times New Roman"/>
          <w:sz w:val="26"/>
          <w:szCs w:val="26"/>
        </w:rPr>
        <w:t>размера оплаты труда</w:t>
      </w:r>
      <w:proofErr w:type="gramEnd"/>
      <w:r w:rsidRPr="009223BC">
        <w:rPr>
          <w:rFonts w:ascii="Times New Roman" w:hAnsi="Times New Roman" w:cs="Times New Roman"/>
          <w:sz w:val="26"/>
          <w:szCs w:val="26"/>
        </w:rPr>
        <w:t xml:space="preserve"> за один месяц с учетом размера страховых взносов, подлежащих уплате в государственные внебюджетные фонды;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виде ежемесячной денежной выплаты в случае прохождения профессионального обучения или получения дополнительного профессионального образования, предусмотренного программой социальной адаптации, в период обучения, но не более трех месяцев, в размере половины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bookmarkStart w:id="2" w:name="P76"/>
      <w:bookmarkEnd w:id="2"/>
      <w:r w:rsidRPr="009223BC">
        <w:rPr>
          <w:rFonts w:ascii="Times New Roman" w:hAnsi="Times New Roman" w:cs="Times New Roman"/>
          <w:sz w:val="26"/>
          <w:szCs w:val="26"/>
        </w:rPr>
        <w:t xml:space="preserve">2) в виде единовременной денежной выплаты на прохождение профессионального обучения и получение дополнительного профессионального </w:t>
      </w:r>
      <w:r w:rsidRPr="009223BC">
        <w:rPr>
          <w:rFonts w:ascii="Times New Roman" w:hAnsi="Times New Roman" w:cs="Times New Roman"/>
          <w:sz w:val="26"/>
          <w:szCs w:val="26"/>
        </w:rPr>
        <w:lastRenderedPageBreak/>
        <w:t>образования - не более тридцати тысяч рублей;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3) в виде единовременной денежной выплаты на мероприятия в целях обеспечения </w:t>
      </w:r>
      <w:proofErr w:type="spellStart"/>
      <w:r w:rsidRPr="009223BC">
        <w:rPr>
          <w:rFonts w:ascii="Times New Roman" w:hAnsi="Times New Roman" w:cs="Times New Roman"/>
          <w:sz w:val="26"/>
          <w:szCs w:val="26"/>
        </w:rPr>
        <w:t>самозанятости</w:t>
      </w:r>
      <w:proofErr w:type="spellEnd"/>
      <w:r w:rsidRPr="009223BC">
        <w:rPr>
          <w:rFonts w:ascii="Times New Roman" w:hAnsi="Times New Roman" w:cs="Times New Roman"/>
          <w:sz w:val="26"/>
          <w:szCs w:val="26"/>
        </w:rPr>
        <w:t xml:space="preserve"> путем осуществления индивидуальной предпринимательской деятельности - не более двухсот пятидесяти тысяч рублей;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 в виде единовременной денежной выплаты на мероприятия в целях обеспечения </w:t>
      </w:r>
      <w:proofErr w:type="spellStart"/>
      <w:r w:rsidRPr="009223BC">
        <w:rPr>
          <w:rFonts w:ascii="Times New Roman" w:hAnsi="Times New Roman" w:cs="Times New Roman"/>
          <w:sz w:val="26"/>
          <w:szCs w:val="26"/>
        </w:rPr>
        <w:t>самозанятости</w:t>
      </w:r>
      <w:proofErr w:type="spellEnd"/>
      <w:r w:rsidRPr="009223BC">
        <w:rPr>
          <w:rFonts w:ascii="Times New Roman" w:hAnsi="Times New Roman" w:cs="Times New Roman"/>
          <w:sz w:val="26"/>
          <w:szCs w:val="26"/>
        </w:rPr>
        <w:t xml:space="preserve"> путем ведения личного подсобного хозяйства (приобретение скота, птицы, пчел, строительство и ремонт строений для их содержания, приобретение сельскохозяйственной техники) - не более ста тысяч рублей;</w:t>
      </w:r>
    </w:p>
    <w:p w:rsidR="009B0FBE" w:rsidRPr="009223BC" w:rsidRDefault="009B0FBE">
      <w:pPr>
        <w:pStyle w:val="ConsPlusNormal"/>
        <w:spacing w:before="220"/>
        <w:ind w:firstLine="540"/>
        <w:jc w:val="both"/>
        <w:rPr>
          <w:rFonts w:ascii="Times New Roman" w:hAnsi="Times New Roman" w:cs="Times New Roman"/>
          <w:sz w:val="26"/>
          <w:szCs w:val="26"/>
        </w:rPr>
      </w:pPr>
      <w:bookmarkStart w:id="3" w:name="P79"/>
      <w:bookmarkEnd w:id="3"/>
      <w:r w:rsidRPr="009223BC">
        <w:rPr>
          <w:rFonts w:ascii="Times New Roman" w:hAnsi="Times New Roman" w:cs="Times New Roman"/>
          <w:sz w:val="26"/>
          <w:szCs w:val="26"/>
        </w:rPr>
        <w:t>5) в виде единовременной денежной выплаты на осуществление ремонта жилья для подготовки к отопительному периоду - не более пятидесяти тысяч рублей;</w:t>
      </w:r>
    </w:p>
    <w:p w:rsidR="009B0FBE" w:rsidRPr="009223BC" w:rsidRDefault="009B0FBE">
      <w:pPr>
        <w:pStyle w:val="ConsPlusNormal"/>
        <w:spacing w:before="220"/>
        <w:ind w:firstLine="540"/>
        <w:jc w:val="both"/>
        <w:rPr>
          <w:rFonts w:ascii="Times New Roman" w:hAnsi="Times New Roman" w:cs="Times New Roman"/>
          <w:sz w:val="26"/>
          <w:szCs w:val="26"/>
        </w:rPr>
      </w:pPr>
      <w:bookmarkStart w:id="4" w:name="P80"/>
      <w:bookmarkEnd w:id="4"/>
      <w:r w:rsidRPr="009223BC">
        <w:rPr>
          <w:rFonts w:ascii="Times New Roman" w:hAnsi="Times New Roman" w:cs="Times New Roman"/>
          <w:sz w:val="26"/>
          <w:szCs w:val="26"/>
        </w:rPr>
        <w:t>6) в виде единовременной денежной выплаты на приобретение и установку теплиц, приобретение посадочного материала, удобрений, специального инвентаря для ведения садоводства и огородничества - не более тридцати тысяч рублей;</w:t>
      </w:r>
    </w:p>
    <w:p w:rsidR="009B0FBE" w:rsidRPr="009223BC" w:rsidRDefault="009B0FBE">
      <w:pPr>
        <w:pStyle w:val="ConsPlusNormal"/>
        <w:spacing w:before="220"/>
        <w:ind w:firstLine="540"/>
        <w:jc w:val="both"/>
        <w:rPr>
          <w:rFonts w:ascii="Times New Roman" w:hAnsi="Times New Roman" w:cs="Times New Roman"/>
          <w:sz w:val="26"/>
          <w:szCs w:val="26"/>
        </w:rPr>
      </w:pPr>
      <w:bookmarkStart w:id="5" w:name="P81"/>
      <w:bookmarkEnd w:id="5"/>
      <w:r w:rsidRPr="009223BC">
        <w:rPr>
          <w:rFonts w:ascii="Times New Roman" w:hAnsi="Times New Roman" w:cs="Times New Roman"/>
          <w:sz w:val="26"/>
          <w:szCs w:val="26"/>
        </w:rPr>
        <w:t>7) в виде единовременной денежной выплаты на приобретение оборудования для изготовления швейных изделий - не более тридцати тысяч рублей;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8) на осуществление мероприятий, направленных на преодоление гражданином трудной жизненной ситуации: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виде ежемесячной денежной выплаты на приобретение товаров первой необходимости (одежда, обувь, продукты питания) - в размере не более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виде ежемесячной денежной выплаты на приобретение лекарственных препаратов, оплату лечения - в размере не более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виде ежемесячной денежной выплаты на прохождение профилактических медицинских осмотров - в размере не более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виде ежемесячной денежной выплаты на обеспечение потребности семей в товарах и услугах дошкольного и школьного образования - в размере не более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bookmarkStart w:id="6" w:name="P88"/>
      <w:bookmarkEnd w:id="6"/>
      <w:r w:rsidRPr="009223BC">
        <w:rPr>
          <w:rFonts w:ascii="Times New Roman" w:hAnsi="Times New Roman" w:cs="Times New Roman"/>
          <w:sz w:val="26"/>
          <w:szCs w:val="26"/>
        </w:rPr>
        <w:t xml:space="preserve">3. Условия предоставления </w:t>
      </w:r>
      <w:proofErr w:type="gramStart"/>
      <w:r w:rsidRPr="009223BC">
        <w:rPr>
          <w:rFonts w:ascii="Times New Roman" w:hAnsi="Times New Roman" w:cs="Times New Roman"/>
          <w:sz w:val="26"/>
          <w:szCs w:val="26"/>
        </w:rPr>
        <w:t>государственной</w:t>
      </w:r>
      <w:proofErr w:type="gramEnd"/>
    </w:p>
    <w:p w:rsidR="009B0FBE" w:rsidRPr="009223BC" w:rsidRDefault="009B0FBE">
      <w:pPr>
        <w:pStyle w:val="ConsPlusTitle"/>
        <w:jc w:val="center"/>
        <w:rPr>
          <w:rFonts w:ascii="Times New Roman" w:hAnsi="Times New Roman" w:cs="Times New Roman"/>
          <w:sz w:val="26"/>
          <w:szCs w:val="26"/>
        </w:rPr>
      </w:pPr>
      <w:r w:rsidRPr="009223BC">
        <w:rPr>
          <w:rFonts w:ascii="Times New Roman" w:hAnsi="Times New Roman" w:cs="Times New Roman"/>
          <w:sz w:val="26"/>
          <w:szCs w:val="26"/>
        </w:rPr>
        <w:t>социальной помощи</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r w:rsidRPr="009223BC">
        <w:rPr>
          <w:rFonts w:ascii="Times New Roman" w:hAnsi="Times New Roman" w:cs="Times New Roman"/>
          <w:sz w:val="26"/>
          <w:szCs w:val="26"/>
        </w:rPr>
        <w:t>3.1. Государственная социальная помощь оказывается гражданам при соблюдении следующих условий:</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lastRenderedPageBreak/>
        <w:t>1) постоянное проживание или временное пребывание на территории Республики Хакасия граждан по месту жительства (месту пребывания) не менее трех месяцев до момента обращения за оказанием государственной социальной помощи;</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наличие у семьи (одиноко проживающего гражданина) среднедушевого дохода ниже величины прожиточного минимума, установленного в Республике Хакасия на дату подачи заявления об оказании государственной социальной помощи на основании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Под одиноко проживающим гражданином понимается гражданин, не состоящий в браке, самостоятельно ведущий домашнее хозяйство, не имеющий иных членов семьи, совместно проживающих с ним по месту жительства или месту пребывания;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нахождение гражданина в трудной жизненной ситуации.</w:t>
      </w:r>
    </w:p>
    <w:p w:rsidR="009B0FBE" w:rsidRPr="009223BC" w:rsidRDefault="009B0FBE">
      <w:pPr>
        <w:pStyle w:val="ConsPlusNormal"/>
        <w:spacing w:before="220"/>
        <w:ind w:firstLine="540"/>
        <w:jc w:val="both"/>
        <w:rPr>
          <w:rFonts w:ascii="Times New Roman" w:hAnsi="Times New Roman" w:cs="Times New Roman"/>
          <w:sz w:val="26"/>
          <w:szCs w:val="26"/>
        </w:rPr>
      </w:pPr>
      <w:bookmarkStart w:id="7" w:name="P96"/>
      <w:bookmarkEnd w:id="7"/>
      <w:r w:rsidRPr="009223BC">
        <w:rPr>
          <w:rFonts w:ascii="Times New Roman" w:hAnsi="Times New Roman" w:cs="Times New Roman"/>
          <w:sz w:val="26"/>
          <w:szCs w:val="26"/>
        </w:rPr>
        <w:t xml:space="preserve">3.2. </w:t>
      </w:r>
      <w:proofErr w:type="gramStart"/>
      <w:r w:rsidRPr="009223BC">
        <w:rPr>
          <w:rFonts w:ascii="Times New Roman" w:hAnsi="Times New Roman" w:cs="Times New Roman"/>
          <w:sz w:val="26"/>
          <w:szCs w:val="26"/>
        </w:rPr>
        <w:t xml:space="preserve">При необходимости реализации мероприятия, предусмотренного </w:t>
      </w:r>
      <w:hyperlink r:id="rId11" w:history="1">
        <w:r w:rsidRPr="009223BC">
          <w:rPr>
            <w:rFonts w:ascii="Times New Roman" w:hAnsi="Times New Roman" w:cs="Times New Roman"/>
            <w:color w:val="0000FF"/>
            <w:sz w:val="26"/>
            <w:szCs w:val="26"/>
          </w:rPr>
          <w:t>пунктом 8 части 4 статьи 3</w:t>
        </w:r>
      </w:hyperlink>
      <w:r w:rsidRPr="009223BC">
        <w:rPr>
          <w:rFonts w:ascii="Times New Roman" w:hAnsi="Times New Roman" w:cs="Times New Roman"/>
          <w:sz w:val="26"/>
          <w:szCs w:val="26"/>
        </w:rPr>
        <w:t xml:space="preserve"> Закона Республики Хакасия от 21.02.2014 N 11-ЗРХ, на день подачи заявления об оказании государственной социальной помощи на основании социального контракта гражданином должны быть подтверждены одно или несколько из следующих обстоятельств, свидетельствующих о нахождении семьи (одиноко проживающего гражданина) в трудной жизненной ситуации:</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инвалидность у обоих неработающих родителей (одного родителя - в неполных семьях) в семьях, имеющих ребенка (детей) в возрасте до 18 лет;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инвалидность I, II группы у одиноких неработающих граждан;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3) воспитание единственным родителем одного и более несовершеннолетних детей, в случае наличия среднедушевого дохода семьи ниже величины прожиточного минимума, установленного в Республике Хакасия на дату подачи заявления об оказании государственной социальной помощи на основании социального контракта, от трудовой деятельности. </w:t>
      </w:r>
      <w:proofErr w:type="gramStart"/>
      <w:r w:rsidRPr="009223BC">
        <w:rPr>
          <w:rFonts w:ascii="Times New Roman" w:hAnsi="Times New Roman" w:cs="Times New Roman"/>
          <w:sz w:val="26"/>
          <w:szCs w:val="26"/>
        </w:rPr>
        <w:t>Единственным родителем признается родитель,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отсутствие (снижение) доходов в связи со смертью или длительным (более трех месяцев подряд) стационарным и (или) амбулаторным лечением заявителя (одного или нескольких членов малоимущей семьи);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необходимость ухода за близкими родственниками (родителями, супругой (супругом), детьми), являющимися инвалидами I группы, престарелыми, нуждающимся по заключению медицинской организации в постоянном постороннем уходе либо достигшими возраста 80 лет, ребенком-инвалидом в возрасте до 18 лет или инвалидом с детства I группы;</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 xml:space="preserve">6) воспитание семьей трех и более детей в возрасте до 18 лет (в том числе усыновленных (удочеренных), принятых на воспитание в приемные семьи, </w:t>
      </w:r>
      <w:r w:rsidRPr="009223BC">
        <w:rPr>
          <w:rFonts w:ascii="Times New Roman" w:hAnsi="Times New Roman" w:cs="Times New Roman"/>
          <w:sz w:val="26"/>
          <w:szCs w:val="26"/>
        </w:rPr>
        <w:lastRenderedPageBreak/>
        <w:t>находящихся под опекой (попечительством), пасынков и (или) падчериц), в случае наличия среднедушевого дохода семьи ниже величины прожиточного минимума, установленного в Республике Хакасия на дату подачи заявления об оказании государственной социальной помощи на основании социального контракта, от трудовой</w:t>
      </w:r>
      <w:proofErr w:type="gramEnd"/>
      <w:r w:rsidRPr="009223BC">
        <w:rPr>
          <w:rFonts w:ascii="Times New Roman" w:hAnsi="Times New Roman" w:cs="Times New Roman"/>
          <w:sz w:val="26"/>
          <w:szCs w:val="26"/>
        </w:rPr>
        <w:t xml:space="preserve"> деятельности обоих родителей (опекунов, попечителей);</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7) воспитание семьей трех и более детей в возрасте до 18 лет (в том числе усыновленных (удочеренных), принятых на воспитание в приемные семьи, находящихся под опекой (попечительством), пасынков и (или) падчериц) в случае наличия среднедушевого дохода семьи ниже величины прожиточного минимума, установленного в Республике Хакасия на дату подачи заявления об оказании государственной социальной помощи на основании социального контракта, от трудовой</w:t>
      </w:r>
      <w:proofErr w:type="gramEnd"/>
      <w:r w:rsidRPr="009223BC">
        <w:rPr>
          <w:rFonts w:ascii="Times New Roman" w:hAnsi="Times New Roman" w:cs="Times New Roman"/>
          <w:sz w:val="26"/>
          <w:szCs w:val="26"/>
        </w:rPr>
        <w:t xml:space="preserve"> </w:t>
      </w:r>
      <w:proofErr w:type="gramStart"/>
      <w:r w:rsidRPr="009223BC">
        <w:rPr>
          <w:rFonts w:ascii="Times New Roman" w:hAnsi="Times New Roman" w:cs="Times New Roman"/>
          <w:sz w:val="26"/>
          <w:szCs w:val="26"/>
        </w:rPr>
        <w:t>деятельности одного родителя (опекуна, попечителя), если второй родитель осуществляет уход за близкими родственниками (родителями, супругой (супругом), детьми), являющимися инвалидами I группы, престарелыми, нуждающимся по заключению медицинской организации в постоянном постороннем уходе либо достигшими возраста 80 лет, ребенком-инвалидом в возрасте до 18 лет или инвалидом с детства I группы, ребенком в возрасте до трех лет либо состоит на учете в качестве</w:t>
      </w:r>
      <w:proofErr w:type="gramEnd"/>
      <w:r w:rsidRPr="009223BC">
        <w:rPr>
          <w:rFonts w:ascii="Times New Roman" w:hAnsi="Times New Roman" w:cs="Times New Roman"/>
          <w:sz w:val="26"/>
          <w:szCs w:val="26"/>
        </w:rPr>
        <w:t xml:space="preserve"> безработного или ищущего работу;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8) наличие среднедушевого дохода ниже величины прожиточного минимума, установленного в Республике Хакасия на дату подачи заявления об оказании государственной социальной помощи на основании социального контракта, от трудовой деятельности в случае обращения одиноко проживающего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9) частичная или полная утрата имущества в результате пожара или наводнения в жилом помещении, являющемся постоянным местом жительства и принадлежащем на праве собственности гражданину и (или) членам его семьи.</w:t>
      </w:r>
    </w:p>
    <w:p w:rsidR="009B0FBE" w:rsidRPr="009223BC" w:rsidRDefault="009B0FBE">
      <w:pPr>
        <w:pStyle w:val="ConsPlusNormal"/>
        <w:spacing w:before="220"/>
        <w:ind w:firstLine="540"/>
        <w:jc w:val="both"/>
        <w:rPr>
          <w:rFonts w:ascii="Times New Roman" w:hAnsi="Times New Roman" w:cs="Times New Roman"/>
          <w:sz w:val="26"/>
          <w:szCs w:val="26"/>
        </w:rPr>
      </w:pPr>
      <w:bookmarkStart w:id="8" w:name="P106"/>
      <w:bookmarkEnd w:id="8"/>
      <w:r w:rsidRPr="009223BC">
        <w:rPr>
          <w:rFonts w:ascii="Times New Roman" w:hAnsi="Times New Roman" w:cs="Times New Roman"/>
          <w:sz w:val="26"/>
          <w:szCs w:val="26"/>
        </w:rPr>
        <w:t xml:space="preserve">3.3. </w:t>
      </w:r>
      <w:proofErr w:type="gramStart"/>
      <w:r w:rsidRPr="009223BC">
        <w:rPr>
          <w:rFonts w:ascii="Times New Roman" w:hAnsi="Times New Roman" w:cs="Times New Roman"/>
          <w:sz w:val="26"/>
          <w:szCs w:val="26"/>
        </w:rPr>
        <w:t xml:space="preserve">Гражданин, желающий получить государственную социальную помощь на реализацию мероприятий, предусмотренных </w:t>
      </w:r>
      <w:hyperlink r:id="rId12" w:history="1">
        <w:r w:rsidRPr="009223BC">
          <w:rPr>
            <w:rFonts w:ascii="Times New Roman" w:hAnsi="Times New Roman" w:cs="Times New Roman"/>
            <w:color w:val="0000FF"/>
            <w:sz w:val="26"/>
            <w:szCs w:val="26"/>
          </w:rPr>
          <w:t>пунктами 1</w:t>
        </w:r>
      </w:hyperlink>
      <w:r w:rsidRPr="009223BC">
        <w:rPr>
          <w:rFonts w:ascii="Times New Roman" w:hAnsi="Times New Roman" w:cs="Times New Roman"/>
          <w:sz w:val="26"/>
          <w:szCs w:val="26"/>
        </w:rPr>
        <w:t xml:space="preserve"> - </w:t>
      </w:r>
      <w:hyperlink r:id="rId13" w:history="1">
        <w:r w:rsidRPr="009223BC">
          <w:rPr>
            <w:rFonts w:ascii="Times New Roman" w:hAnsi="Times New Roman" w:cs="Times New Roman"/>
            <w:color w:val="0000FF"/>
            <w:sz w:val="26"/>
            <w:szCs w:val="26"/>
          </w:rPr>
          <w:t>7 части 4 статьи 3</w:t>
        </w:r>
      </w:hyperlink>
      <w:r w:rsidRPr="009223BC">
        <w:rPr>
          <w:rFonts w:ascii="Times New Roman" w:hAnsi="Times New Roman" w:cs="Times New Roman"/>
          <w:sz w:val="26"/>
          <w:szCs w:val="26"/>
        </w:rPr>
        <w:t xml:space="preserve"> Закона Республики Хакасия от 21.02.2014 N 11-ЗРХ, считается находящимся в трудной жизненной ситуации, если он (его семья) имеет среднедушевой доход ниже величины прожиточного минимума, установленного в Республике Хакасия на дату подачи заявления об оказании государственной социальной помощи на основании социального контракта по не</w:t>
      </w:r>
      <w:proofErr w:type="gramEnd"/>
      <w:r w:rsidRPr="009223BC">
        <w:rPr>
          <w:rFonts w:ascii="Times New Roman" w:hAnsi="Times New Roman" w:cs="Times New Roman"/>
          <w:sz w:val="26"/>
          <w:szCs w:val="26"/>
        </w:rPr>
        <w:t xml:space="preserve"> зависящим от него причинам, которые должны быть указаны в заявлении об оказании государственной социальной помощи на основании социального контракта, а также подтверждены документами, если законодательством Российской Федерации предусмотрена возможность такого подтверждения.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3.4. Социальный контракт не может быть заключен с гражданином, если у членов его семьи уже есть действующий социальный контракт.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Гражданам, находящимся в стационарных учреждениях социального обслуживания при постоянном круглосуточном пребывании, государственная социальная помощь на основании социального контракта не предоставляется.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Социальный контракт может быть заключен со студентами учебных заведений очной формы обучения в возрасте от 18 до 23 лет только в случае наличия у них регистрации по месту жительства на территории Республики Хакасия.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3.5. Государственная социальная помощь оказывается гражданам в течение периода, предусмотренного программой социальной адаптации (от трех месяцев до одного года), за исключением государственной социальной помощи на осуществление ремонта жилья для подготовки к отопительному периоду, которая оказывается один раз в три года. При этом социальный контракт заключается: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по мероприятию, направленному на поиск работы, - не более чем на девять месяцев;</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2) по мероприятиям, направленным на осуществление индивидуальной предпринимательской деятельности, ведение личного подсобного хозяйства (приобретение скота, птицы, пчел, строительство и ремонт строений для их содержания, приобретение сельскохозяйственной техники), осуществление ремонта жилья для подготовки к отопительному периоду, приобретение и установку теплиц, приобретение посадочного материала, удобрений, специального инвентаря для ведения садоводства и огородничества, приобретение оборудования для изготовления швейных изделий, - не более чем на</w:t>
      </w:r>
      <w:proofErr w:type="gramEnd"/>
      <w:r w:rsidRPr="009223BC">
        <w:rPr>
          <w:rFonts w:ascii="Times New Roman" w:hAnsi="Times New Roman" w:cs="Times New Roman"/>
          <w:sz w:val="26"/>
          <w:szCs w:val="26"/>
        </w:rPr>
        <w:t xml:space="preserve"> 12 месяцев;</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на осуществление мероприятий, направленных на преодоление гражданином трудной жизненной ситуации, - не более чем на шесть месяцев.</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3.6. Государственная социальная помощь оказывается гражданам не чаще одного раза в год (за исключением государственной социальной помощи на реализацию мероприятия, предусмотренного </w:t>
      </w:r>
      <w:hyperlink r:id="rId14" w:history="1">
        <w:r w:rsidRPr="009223BC">
          <w:rPr>
            <w:rFonts w:ascii="Times New Roman" w:hAnsi="Times New Roman" w:cs="Times New Roman"/>
            <w:color w:val="0000FF"/>
            <w:sz w:val="26"/>
            <w:szCs w:val="26"/>
          </w:rPr>
          <w:t>пунктом 5 части 4 статьи 3</w:t>
        </w:r>
      </w:hyperlink>
      <w:r w:rsidRPr="009223BC">
        <w:rPr>
          <w:rFonts w:ascii="Times New Roman" w:hAnsi="Times New Roman" w:cs="Times New Roman"/>
          <w:sz w:val="26"/>
          <w:szCs w:val="26"/>
        </w:rPr>
        <w:t xml:space="preserve"> Закона Республики Хакасия от 21.02.2014 N 11-ЗРХ). Заключение социального контракта гражданином (членом семьи гражданина), ранее получавшим социальный контракт, возможно только при наличии решения о целесообразности заключения с гражданином нового социального контракта.</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r w:rsidRPr="009223BC">
        <w:rPr>
          <w:rFonts w:ascii="Times New Roman" w:hAnsi="Times New Roman" w:cs="Times New Roman"/>
          <w:sz w:val="26"/>
          <w:szCs w:val="26"/>
        </w:rPr>
        <w:t>4. Порядок назначения государственной социальной помощи</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 </w:t>
      </w:r>
      <w:proofErr w:type="gramStart"/>
      <w:r w:rsidRPr="009223BC">
        <w:rPr>
          <w:rFonts w:ascii="Times New Roman" w:hAnsi="Times New Roman" w:cs="Times New Roman"/>
          <w:sz w:val="26"/>
          <w:szCs w:val="26"/>
        </w:rPr>
        <w:t xml:space="preserve">Государственная социальная помощь назначается Государственным казенным учреждением Республики Хакасия "Управление социальной поддержки населения" (далее - ГКУ РХ "УСПН") на основании </w:t>
      </w:r>
      <w:hyperlink w:anchor="P351" w:history="1">
        <w:r w:rsidRPr="009223BC">
          <w:rPr>
            <w:rFonts w:ascii="Times New Roman" w:hAnsi="Times New Roman" w:cs="Times New Roman"/>
            <w:color w:val="0000FF"/>
            <w:sz w:val="26"/>
            <w:szCs w:val="26"/>
          </w:rPr>
          <w:t>заявления</w:t>
        </w:r>
      </w:hyperlink>
      <w:r w:rsidRPr="009223BC">
        <w:rPr>
          <w:rFonts w:ascii="Times New Roman" w:hAnsi="Times New Roman" w:cs="Times New Roman"/>
          <w:sz w:val="26"/>
          <w:szCs w:val="26"/>
        </w:rPr>
        <w:t xml:space="preserve"> об оказании государственной социальной помощи на основании социального контракта (далее - заявление) (приложение 1 к Условиям) и документов, предусмотренных </w:t>
      </w:r>
      <w:hyperlink w:anchor="P123" w:history="1">
        <w:r w:rsidRPr="009223BC">
          <w:rPr>
            <w:rFonts w:ascii="Times New Roman" w:hAnsi="Times New Roman" w:cs="Times New Roman"/>
            <w:color w:val="0000FF"/>
            <w:sz w:val="26"/>
            <w:szCs w:val="26"/>
          </w:rPr>
          <w:t>пунктами 4.3</w:t>
        </w:r>
      </w:hyperlink>
      <w:r w:rsidRPr="009223BC">
        <w:rPr>
          <w:rFonts w:ascii="Times New Roman" w:hAnsi="Times New Roman" w:cs="Times New Roman"/>
          <w:sz w:val="26"/>
          <w:szCs w:val="26"/>
        </w:rPr>
        <w:t xml:space="preserve"> - </w:t>
      </w:r>
      <w:hyperlink w:anchor="P149" w:history="1">
        <w:r w:rsidRPr="009223BC">
          <w:rPr>
            <w:rFonts w:ascii="Times New Roman" w:hAnsi="Times New Roman" w:cs="Times New Roman"/>
            <w:color w:val="0000FF"/>
            <w:sz w:val="26"/>
            <w:szCs w:val="26"/>
          </w:rPr>
          <w:t>4.8</w:t>
        </w:r>
      </w:hyperlink>
      <w:r w:rsidRPr="009223BC">
        <w:rPr>
          <w:rFonts w:ascii="Times New Roman" w:hAnsi="Times New Roman" w:cs="Times New Roman"/>
          <w:sz w:val="26"/>
          <w:szCs w:val="26"/>
        </w:rPr>
        <w:t xml:space="preserve"> Условий, а также заполненной совместно с ГКУ РХ "УСПН" </w:t>
      </w:r>
      <w:hyperlink w:anchor="P480" w:history="1">
        <w:r w:rsidRPr="009223BC">
          <w:rPr>
            <w:rFonts w:ascii="Times New Roman" w:hAnsi="Times New Roman" w:cs="Times New Roman"/>
            <w:color w:val="0000FF"/>
            <w:sz w:val="26"/>
            <w:szCs w:val="26"/>
          </w:rPr>
          <w:t>анкеты</w:t>
        </w:r>
      </w:hyperlink>
      <w:r w:rsidRPr="009223BC">
        <w:rPr>
          <w:rFonts w:ascii="Times New Roman" w:hAnsi="Times New Roman" w:cs="Times New Roman"/>
          <w:sz w:val="26"/>
          <w:szCs w:val="26"/>
        </w:rPr>
        <w:t xml:space="preserve"> о семейном и материально-бытовом положении (приложение 2 к Условиям).</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4.2. Заявление подается в ГКУ РХ "УСПН" по месту жительства или по месту пребывания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в форме электронного документа, направленного заявителем посредством электронной почты;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лично в письменной форме;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через Государственное автономное учреждение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 (далее - ГАУ РХ "МФЦ Хакасии").</w:t>
      </w:r>
    </w:p>
    <w:p w:rsidR="009B0FBE" w:rsidRPr="009223BC" w:rsidRDefault="009B0FBE">
      <w:pPr>
        <w:pStyle w:val="ConsPlusNormal"/>
        <w:spacing w:before="220"/>
        <w:ind w:firstLine="540"/>
        <w:jc w:val="both"/>
        <w:rPr>
          <w:rFonts w:ascii="Times New Roman" w:hAnsi="Times New Roman" w:cs="Times New Roman"/>
          <w:sz w:val="26"/>
          <w:szCs w:val="26"/>
        </w:rPr>
      </w:pPr>
      <w:bookmarkStart w:id="9" w:name="P123"/>
      <w:bookmarkEnd w:id="9"/>
      <w:r w:rsidRPr="009223BC">
        <w:rPr>
          <w:rFonts w:ascii="Times New Roman" w:hAnsi="Times New Roman" w:cs="Times New Roman"/>
          <w:sz w:val="26"/>
          <w:szCs w:val="26"/>
        </w:rPr>
        <w:lastRenderedPageBreak/>
        <w:t xml:space="preserve">4.3. </w:t>
      </w:r>
      <w:proofErr w:type="gramStart"/>
      <w:r w:rsidRPr="009223BC">
        <w:rPr>
          <w:rFonts w:ascii="Times New Roman" w:hAnsi="Times New Roman" w:cs="Times New Roman"/>
          <w:sz w:val="26"/>
          <w:szCs w:val="26"/>
        </w:rPr>
        <w:t xml:space="preserve">Заявление должно содержать сведения о составе семьи, доходах и принадлежащем гражданину (его семье) имуществе на праве собственности, сведения о получении государственной социальной помощи в виде предоставления социальных услуг в соответствии с </w:t>
      </w:r>
      <w:hyperlink r:id="rId15" w:history="1">
        <w:r w:rsidRPr="009223BC">
          <w:rPr>
            <w:rFonts w:ascii="Times New Roman" w:hAnsi="Times New Roman" w:cs="Times New Roman"/>
            <w:color w:val="0000FF"/>
            <w:sz w:val="26"/>
            <w:szCs w:val="26"/>
          </w:rPr>
          <w:t>главой 2</w:t>
        </w:r>
      </w:hyperlink>
      <w:r w:rsidRPr="009223BC">
        <w:rPr>
          <w:rFonts w:ascii="Times New Roman" w:hAnsi="Times New Roman" w:cs="Times New Roman"/>
          <w:sz w:val="26"/>
          <w:szCs w:val="26"/>
        </w:rPr>
        <w:t xml:space="preserve"> Федерального закона от 17.07.1999 N 178-ФЗ "О государственной социальной помощи", а также письменное согласие всех совершеннолетних дееспособных членов семьи на заключение социального контракта и на проверку представленных</w:t>
      </w:r>
      <w:proofErr w:type="gramEnd"/>
      <w:r w:rsidRPr="009223BC">
        <w:rPr>
          <w:rFonts w:ascii="Times New Roman" w:hAnsi="Times New Roman" w:cs="Times New Roman"/>
          <w:sz w:val="26"/>
          <w:szCs w:val="26"/>
        </w:rPr>
        <w:t xml:space="preserve"> гражданином сведений.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К заявлению прилагаются следующие документы: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копия документа, удостоверяющего личность заявителя;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документ, подтверждающий место временного пребывания (в случае, если гражданин обращается не по месту постоянного проживания);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копии документов, удостоверяющих личность каждого члена семьи заявителя старше 14 лет;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копии свидетельств о рождении детей (при наличии в семье несовершеннолетних детей);</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5) копии документов, содержащих сведения о степени родства и (или) свойства членов семьи, а также документов, подтверждающих их совместное проживание по постоянному месту жительства, а в отношении членов семьи, не являющихся супругом, детьми или родителями заявителя, подтверждающих также ведение общего хозяйства (свидетельство о браке (расторжении брака), свидетельство о рождении (смерти), об установлении отцовства, решение суда о признании членом семьи (при</w:t>
      </w:r>
      <w:proofErr w:type="gramEnd"/>
      <w:r w:rsidRPr="009223BC">
        <w:rPr>
          <w:rFonts w:ascii="Times New Roman" w:hAnsi="Times New Roman" w:cs="Times New Roman"/>
          <w:sz w:val="26"/>
          <w:szCs w:val="26"/>
        </w:rPr>
        <w:t xml:space="preserve"> </w:t>
      </w:r>
      <w:proofErr w:type="gramStart"/>
      <w:r w:rsidRPr="009223BC">
        <w:rPr>
          <w:rFonts w:ascii="Times New Roman" w:hAnsi="Times New Roman" w:cs="Times New Roman"/>
          <w:sz w:val="26"/>
          <w:szCs w:val="26"/>
        </w:rPr>
        <w:t>наличии) и иные документы, свидетельствующие о степени родства и (или) свойства членов семьи, их совместном проживании, ведении общего хозяйства), и их подлинники для сличения;</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6) документы, содержащие сведения о доходах заявителя и членов его семьи за три последних календарных месяца, предшествующих месяцу обращения за назначением государственной социальной помощи. </w:t>
      </w:r>
      <w:proofErr w:type="gramStart"/>
      <w:r w:rsidRPr="009223BC">
        <w:rPr>
          <w:rFonts w:ascii="Times New Roman" w:hAnsi="Times New Roman" w:cs="Times New Roman"/>
          <w:sz w:val="26"/>
          <w:szCs w:val="26"/>
        </w:rPr>
        <w:t>В случае если сведения о доходах содержатся в справке о назначении пенсии, выданной территориальным органом Пенсионного фонда Российской Федерации или иным органом, осуществляющим пенсионное обеспечение, справке органа службы занятости по месту жительства гражданина (члена его семьи) о назначенных социальных выплатах безработному гражданину (члену его семьи), то гражданин вправе не представлять данные справки либо представить их по собственной инициативе;</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7) копии трудовых книжек и (или) сведения о трудовой деятельности, полученные в порядке, предусмотренном </w:t>
      </w:r>
      <w:hyperlink r:id="rId16" w:history="1">
        <w:r w:rsidRPr="009223BC">
          <w:rPr>
            <w:rFonts w:ascii="Times New Roman" w:hAnsi="Times New Roman" w:cs="Times New Roman"/>
            <w:color w:val="0000FF"/>
            <w:sz w:val="26"/>
            <w:szCs w:val="26"/>
          </w:rPr>
          <w:t>статьей 66.1</w:t>
        </w:r>
      </w:hyperlink>
      <w:r w:rsidRPr="009223BC">
        <w:rPr>
          <w:rFonts w:ascii="Times New Roman" w:hAnsi="Times New Roman" w:cs="Times New Roman"/>
          <w:sz w:val="26"/>
          <w:szCs w:val="26"/>
        </w:rPr>
        <w:t xml:space="preserve"> Трудового кодекса Российской Федерации, для подтверждения трудовой деятельности по последнему месту работы.</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 xml:space="preserve">В случае отсутствия у заявителя трудовой книжки, а также отсутствия сведений о трудовой деятельности в электронном виде, оформленных в порядке, предусмотренном </w:t>
      </w:r>
      <w:hyperlink r:id="rId17" w:history="1">
        <w:r w:rsidRPr="009223BC">
          <w:rPr>
            <w:rFonts w:ascii="Times New Roman" w:hAnsi="Times New Roman" w:cs="Times New Roman"/>
            <w:color w:val="0000FF"/>
            <w:sz w:val="26"/>
            <w:szCs w:val="26"/>
          </w:rPr>
          <w:t>статьей 66.1</w:t>
        </w:r>
      </w:hyperlink>
      <w:r w:rsidRPr="009223BC">
        <w:rPr>
          <w:rFonts w:ascii="Times New Roman" w:hAnsi="Times New Roman" w:cs="Times New Roman"/>
          <w:sz w:val="26"/>
          <w:szCs w:val="26"/>
        </w:rPr>
        <w:t xml:space="preserve"> Трудового кодекса Российской Федерации, в заявлении о предоставлении государственной социальной помощи на основании социального контракта заявитель указывает сведения о том, что нигде не работал и </w:t>
      </w:r>
      <w:r w:rsidRPr="009223BC">
        <w:rPr>
          <w:rFonts w:ascii="Times New Roman" w:hAnsi="Times New Roman" w:cs="Times New Roman"/>
          <w:sz w:val="26"/>
          <w:szCs w:val="26"/>
        </w:rPr>
        <w:lastRenderedPageBreak/>
        <w:t>не работает по трудовому договору, трудовой книжки не имеет;</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8) документы, подтверждающие обстоятельства, свидетельствующие о нахождении семьи (одиноко проживающего гражданина) в трудной жизненной ситуации, установленные </w:t>
      </w:r>
      <w:hyperlink w:anchor="P96" w:history="1">
        <w:r w:rsidRPr="009223BC">
          <w:rPr>
            <w:rFonts w:ascii="Times New Roman" w:hAnsi="Times New Roman" w:cs="Times New Roman"/>
            <w:color w:val="0000FF"/>
            <w:sz w:val="26"/>
            <w:szCs w:val="26"/>
          </w:rPr>
          <w:t>пунктом 3.2</w:t>
        </w:r>
      </w:hyperlink>
      <w:r w:rsidRPr="009223BC">
        <w:rPr>
          <w:rFonts w:ascii="Times New Roman" w:hAnsi="Times New Roman" w:cs="Times New Roman"/>
          <w:sz w:val="26"/>
          <w:szCs w:val="26"/>
        </w:rPr>
        <w:t xml:space="preserve"> или </w:t>
      </w:r>
      <w:hyperlink w:anchor="P106" w:history="1">
        <w:r w:rsidRPr="009223BC">
          <w:rPr>
            <w:rFonts w:ascii="Times New Roman" w:hAnsi="Times New Roman" w:cs="Times New Roman"/>
            <w:color w:val="0000FF"/>
            <w:sz w:val="26"/>
            <w:szCs w:val="26"/>
          </w:rPr>
          <w:t>3.3</w:t>
        </w:r>
      </w:hyperlink>
      <w:r w:rsidRPr="009223BC">
        <w:rPr>
          <w:rFonts w:ascii="Times New Roman" w:hAnsi="Times New Roman" w:cs="Times New Roman"/>
          <w:sz w:val="26"/>
          <w:szCs w:val="26"/>
        </w:rPr>
        <w:t xml:space="preserve"> Условий. В случае если одним из таких документов является справка об инвалидности, данный документ представляется гражданином в случае направления ему ГКУ РХ "УСПН" уведомления о необходимости дополнительного представления такого документа после подачи заявления в установленные сроки, за исключением случаев самостоятельного представления гражданином этого документа одновременно с подачей заявления;</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9) копия решения органа опеки и попечительства об установлении над ребенком опеки (попечительства) - для опекуна (попечителя) либо решение суда об установлении опеки над совершеннолетним недееспособным или ограниченно дееспособным гражданином;</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10) копия документа с указанием реквизитов счета гражданина, являющегося заявителем, открытого в российской кредитной организации.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4.4. При обращении с заявлением лично в письменной форме или через ГАУ РХ "МФЦ Хакасии" копии документов, предусмотренные в </w:t>
      </w:r>
      <w:hyperlink w:anchor="P123" w:history="1">
        <w:r w:rsidRPr="009223BC">
          <w:rPr>
            <w:rFonts w:ascii="Times New Roman" w:hAnsi="Times New Roman" w:cs="Times New Roman"/>
            <w:color w:val="0000FF"/>
            <w:sz w:val="26"/>
            <w:szCs w:val="26"/>
          </w:rPr>
          <w:t>пункте 4.3</w:t>
        </w:r>
      </w:hyperlink>
      <w:r w:rsidRPr="009223BC">
        <w:rPr>
          <w:rFonts w:ascii="Times New Roman" w:hAnsi="Times New Roman" w:cs="Times New Roman"/>
          <w:sz w:val="26"/>
          <w:szCs w:val="26"/>
        </w:rPr>
        <w:t xml:space="preserve"> Условий, представляются с одновременным представлением оригиналов, в том числе в случае представления справки об инвалидности после подачи заявления в соответствии с абзацем третьим настоящего пункта. Копии указанных документов после проверки их соответствия оригиналам заверяются лицом, принимающим документы, оригиналы возвращаются гражданину.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При обращении с заявлением в форме электронного документа, направленного в порядке, установленном законодательством Российской Федерации, гражданин представляет оригиналы документов при заполнении анкеты о семейном и материально-бытовом положении.</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При необходимости подтверждения факта инвалидности для принятия решения о назначении государственной социальной помощи специалист ГКУ РХ "УСПН" в установленном порядке запрашивает сведения об инвалидности в федеральном реестре инвалидов, за исключением случаев самостоятельного представления гражданином копии справки установленного образца об инвалидности инвалида и (или) ребенка-инвалида и ее подлинника для сличения одновременно с подачей заявления.</w:t>
      </w:r>
      <w:proofErr w:type="gramEnd"/>
      <w:r w:rsidRPr="009223BC">
        <w:rPr>
          <w:rFonts w:ascii="Times New Roman" w:hAnsi="Times New Roman" w:cs="Times New Roman"/>
          <w:sz w:val="26"/>
          <w:szCs w:val="26"/>
        </w:rPr>
        <w:t xml:space="preserve"> </w:t>
      </w:r>
      <w:proofErr w:type="gramStart"/>
      <w:r w:rsidRPr="009223BC">
        <w:rPr>
          <w:rFonts w:ascii="Times New Roman" w:hAnsi="Times New Roman" w:cs="Times New Roman"/>
          <w:sz w:val="26"/>
          <w:szCs w:val="26"/>
        </w:rPr>
        <w:t>В случае отсутствия в федеральном реестре инвалидов необходимых для принятия решения о предоставлении государственной социальной помощи сведений об инвалидности</w:t>
      </w:r>
      <w:proofErr w:type="gramEnd"/>
      <w:r w:rsidRPr="009223BC">
        <w:rPr>
          <w:rFonts w:ascii="Times New Roman" w:hAnsi="Times New Roman" w:cs="Times New Roman"/>
          <w:sz w:val="26"/>
          <w:szCs w:val="26"/>
        </w:rPr>
        <w:t xml:space="preserve"> специалист ГКУ РХ "УСПН" направляет гражданину уведомление о необходимости представления копии справки установленного образца об инвалидности и ее подлинника для сличения в течение пяти дней после дня получения им этого уведомления.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4.5. При обращении за оказанием государственной социальной помощи при условии реализации мероприятий, направленных на осуществление индивидуальной предпринимательской деятельности, гражданин дополнительно к документам, указанным в </w:t>
      </w:r>
      <w:hyperlink w:anchor="P123" w:history="1">
        <w:r w:rsidRPr="009223BC">
          <w:rPr>
            <w:rFonts w:ascii="Times New Roman" w:hAnsi="Times New Roman" w:cs="Times New Roman"/>
            <w:color w:val="0000FF"/>
            <w:sz w:val="26"/>
            <w:szCs w:val="26"/>
          </w:rPr>
          <w:t>пункте 4.3</w:t>
        </w:r>
      </w:hyperlink>
      <w:r w:rsidRPr="009223BC">
        <w:rPr>
          <w:rFonts w:ascii="Times New Roman" w:hAnsi="Times New Roman" w:cs="Times New Roman"/>
          <w:sz w:val="26"/>
          <w:szCs w:val="26"/>
        </w:rPr>
        <w:t xml:space="preserve"> Условий, представляет бизнес-план по выбранному им виду предпринимательской деятельности. Требования к бизнес-</w:t>
      </w:r>
      <w:r w:rsidRPr="009223BC">
        <w:rPr>
          <w:rFonts w:ascii="Times New Roman" w:hAnsi="Times New Roman" w:cs="Times New Roman"/>
          <w:sz w:val="26"/>
          <w:szCs w:val="26"/>
        </w:rPr>
        <w:lastRenderedPageBreak/>
        <w:t>плану и критерии его оценки устанавливаются уполномоченным исполнительным органом государственной власти Республики Хакасия.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4.6. При обращении за оказанием государственной социальной помощи при условии реализации мероприятий, направленных на ведение личного подсобного хозяйства (приобретение скота, птицы, пчел, строительство и ремонт строений для их содержания, приобретение сельскохозяйственной техники), гражданин дополнительно к документам, указанным в </w:t>
      </w:r>
      <w:hyperlink w:anchor="P123" w:history="1">
        <w:r w:rsidRPr="009223BC">
          <w:rPr>
            <w:rFonts w:ascii="Times New Roman" w:hAnsi="Times New Roman" w:cs="Times New Roman"/>
            <w:color w:val="0000FF"/>
            <w:sz w:val="26"/>
            <w:szCs w:val="26"/>
          </w:rPr>
          <w:t>пункте 4.3</w:t>
        </w:r>
      </w:hyperlink>
      <w:r w:rsidRPr="009223BC">
        <w:rPr>
          <w:rFonts w:ascii="Times New Roman" w:hAnsi="Times New Roman" w:cs="Times New Roman"/>
          <w:sz w:val="26"/>
          <w:szCs w:val="26"/>
        </w:rPr>
        <w:t xml:space="preserve"> Условий, представляет: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1) документы, подтверждающие наличие у заявителя и (или) членов его семьи на праве собственности, на основании договора аренды или ином законном основании земельного участка, предназначенного для ведения личного подсобного хозяйства, в соответствии со </w:t>
      </w:r>
      <w:hyperlink r:id="rId18" w:history="1">
        <w:r w:rsidRPr="009223BC">
          <w:rPr>
            <w:rFonts w:ascii="Times New Roman" w:hAnsi="Times New Roman" w:cs="Times New Roman"/>
            <w:color w:val="0000FF"/>
            <w:sz w:val="26"/>
            <w:szCs w:val="26"/>
          </w:rPr>
          <w:t>статьей 4</w:t>
        </w:r>
      </w:hyperlink>
      <w:r w:rsidRPr="009223BC">
        <w:rPr>
          <w:rFonts w:ascii="Times New Roman" w:hAnsi="Times New Roman" w:cs="Times New Roman"/>
          <w:sz w:val="26"/>
          <w:szCs w:val="26"/>
        </w:rPr>
        <w:t xml:space="preserve"> Закона Республики Хакасия от 11.05.2010 N 32-ЗРХ "О личном подсобном хозяйстве".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случае если право на земельный участок зарегистрировано в Едином государственном реестре недвижимости, документ может не представляться гражданином либо представляется им по собственной инициативе;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план развития личного подсобного хозяйства. Требования к плану развития личного подсобного хозяйства устанавливаются уполномоченным органом исполнительной власти;</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 xml:space="preserve">3) документы, обосновывающие планируемые расходы на приобретение необходимых для ведения личного подсобного хозяйства товаров, а также продукции, относимой к сельскохозяйственной продукции, утвержденной </w:t>
      </w:r>
      <w:hyperlink r:id="rId19" w:history="1">
        <w:r w:rsidRPr="009223BC">
          <w:rPr>
            <w:rFonts w:ascii="Times New Roman" w:hAnsi="Times New Roman" w:cs="Times New Roman"/>
            <w:color w:val="0000FF"/>
            <w:sz w:val="26"/>
            <w:szCs w:val="26"/>
          </w:rPr>
          <w:t>постановлением</w:t>
        </w:r>
      </w:hyperlink>
      <w:r w:rsidRPr="009223BC">
        <w:rPr>
          <w:rFonts w:ascii="Times New Roman" w:hAnsi="Times New Roman" w:cs="Times New Roman"/>
          <w:sz w:val="26"/>
          <w:szCs w:val="26"/>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(справки о стоимости товаров, услуг, смета расходов и другое).</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4.7. </w:t>
      </w:r>
      <w:proofErr w:type="gramStart"/>
      <w:r w:rsidRPr="009223BC">
        <w:rPr>
          <w:rFonts w:ascii="Times New Roman" w:hAnsi="Times New Roman" w:cs="Times New Roman"/>
          <w:sz w:val="26"/>
          <w:szCs w:val="26"/>
        </w:rPr>
        <w:t>При обращении за оказанием государственной социальной помощи при условии осуществления ремонта жилья для подготовки к отопительному периоду</w:t>
      </w:r>
      <w:proofErr w:type="gramEnd"/>
      <w:r w:rsidRPr="009223BC">
        <w:rPr>
          <w:rFonts w:ascii="Times New Roman" w:hAnsi="Times New Roman" w:cs="Times New Roman"/>
          <w:sz w:val="26"/>
          <w:szCs w:val="26"/>
        </w:rPr>
        <w:t xml:space="preserve">, гражданин дополнительно к документам, указанным в </w:t>
      </w:r>
      <w:hyperlink w:anchor="P123" w:history="1">
        <w:r w:rsidRPr="009223BC">
          <w:rPr>
            <w:rFonts w:ascii="Times New Roman" w:hAnsi="Times New Roman" w:cs="Times New Roman"/>
            <w:color w:val="0000FF"/>
            <w:sz w:val="26"/>
            <w:szCs w:val="26"/>
          </w:rPr>
          <w:t>пункте 4.3</w:t>
        </w:r>
      </w:hyperlink>
      <w:r w:rsidRPr="009223BC">
        <w:rPr>
          <w:rFonts w:ascii="Times New Roman" w:hAnsi="Times New Roman" w:cs="Times New Roman"/>
          <w:sz w:val="26"/>
          <w:szCs w:val="26"/>
        </w:rPr>
        <w:t xml:space="preserve"> Условий, представляет: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копию правоустанавливающего документа на жилое помещение (свидетельство о государственной регистрации права собственности, выписка из Единого государственного реестра недвижимости, ордер) и его подлинник для сличения.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случае если право на жилое помещение, занимаемое гражданином и его семьей, зарегистрировано в Едином государственном реестре недвижимости, документ может не представляться гражданином или представляется им по собственной инициативе;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2) документы, обосновывающие планируемые расходы (справки о стоимости товаров, услуг, смета расходов и </w:t>
      </w:r>
      <w:proofErr w:type="gramStart"/>
      <w:r w:rsidRPr="009223BC">
        <w:rPr>
          <w:rFonts w:ascii="Times New Roman" w:hAnsi="Times New Roman" w:cs="Times New Roman"/>
          <w:sz w:val="26"/>
          <w:szCs w:val="26"/>
        </w:rPr>
        <w:t>другое</w:t>
      </w:r>
      <w:proofErr w:type="gramEnd"/>
      <w:r w:rsidRPr="009223BC">
        <w:rPr>
          <w:rFonts w:ascii="Times New Roman" w:hAnsi="Times New Roman" w:cs="Times New Roman"/>
          <w:sz w:val="26"/>
          <w:szCs w:val="26"/>
        </w:rPr>
        <w:t>).</w:t>
      </w:r>
    </w:p>
    <w:p w:rsidR="009B0FBE" w:rsidRPr="009223BC" w:rsidRDefault="009B0FBE">
      <w:pPr>
        <w:pStyle w:val="ConsPlusNormal"/>
        <w:spacing w:before="220"/>
        <w:ind w:firstLine="540"/>
        <w:jc w:val="both"/>
        <w:rPr>
          <w:rFonts w:ascii="Times New Roman" w:hAnsi="Times New Roman" w:cs="Times New Roman"/>
          <w:sz w:val="26"/>
          <w:szCs w:val="26"/>
        </w:rPr>
      </w:pPr>
      <w:bookmarkStart w:id="10" w:name="P149"/>
      <w:bookmarkEnd w:id="10"/>
      <w:r w:rsidRPr="009223BC">
        <w:rPr>
          <w:rFonts w:ascii="Times New Roman" w:hAnsi="Times New Roman" w:cs="Times New Roman"/>
          <w:sz w:val="26"/>
          <w:szCs w:val="26"/>
        </w:rPr>
        <w:t xml:space="preserve">4.8. </w:t>
      </w:r>
      <w:proofErr w:type="gramStart"/>
      <w:r w:rsidRPr="009223BC">
        <w:rPr>
          <w:rFonts w:ascii="Times New Roman" w:hAnsi="Times New Roman" w:cs="Times New Roman"/>
          <w:sz w:val="26"/>
          <w:szCs w:val="26"/>
        </w:rPr>
        <w:t xml:space="preserve">При обращении за оказанием государственной социальной помощи при условии осуществления мероприятий по приобретению и установке теплиц, </w:t>
      </w:r>
      <w:r w:rsidRPr="009223BC">
        <w:rPr>
          <w:rFonts w:ascii="Times New Roman" w:hAnsi="Times New Roman" w:cs="Times New Roman"/>
          <w:sz w:val="26"/>
          <w:szCs w:val="26"/>
        </w:rPr>
        <w:lastRenderedPageBreak/>
        <w:t xml:space="preserve">приобретению посадочного материала, удобрений, специального инвентаря для ведения садоводства и огородничества, гражданин дополнительно к документам, указанным в </w:t>
      </w:r>
      <w:hyperlink w:anchor="P123" w:history="1">
        <w:r w:rsidRPr="009223BC">
          <w:rPr>
            <w:rFonts w:ascii="Times New Roman" w:hAnsi="Times New Roman" w:cs="Times New Roman"/>
            <w:color w:val="0000FF"/>
            <w:sz w:val="26"/>
            <w:szCs w:val="26"/>
          </w:rPr>
          <w:t>пункте 4.3</w:t>
        </w:r>
      </w:hyperlink>
      <w:r w:rsidRPr="009223BC">
        <w:rPr>
          <w:rFonts w:ascii="Times New Roman" w:hAnsi="Times New Roman" w:cs="Times New Roman"/>
          <w:sz w:val="26"/>
          <w:szCs w:val="26"/>
        </w:rPr>
        <w:t xml:space="preserve"> Условий, представляет документы, подтверждающие наличие у заявителя и (или) членов его семьи на праве собственности, на основании договора аренды или ином законном основании земельного участка</w:t>
      </w:r>
      <w:proofErr w:type="gramEnd"/>
      <w:r w:rsidRPr="009223BC">
        <w:rPr>
          <w:rFonts w:ascii="Times New Roman" w:hAnsi="Times New Roman" w:cs="Times New Roman"/>
          <w:sz w:val="26"/>
          <w:szCs w:val="26"/>
        </w:rPr>
        <w:t>, предназначенного для ведения личного подсобного хозяйства, садоводства, огородничества, индивидуального жилищного строительства.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случае если право на земельный участок зарегистрировано в Едином государственном реестре недвижимости, документ может не представляться гражданином или представляется им по собственной инициативе.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4.9. </w:t>
      </w:r>
      <w:proofErr w:type="gramStart"/>
      <w:r w:rsidRPr="009223BC">
        <w:rPr>
          <w:rFonts w:ascii="Times New Roman" w:hAnsi="Times New Roman" w:cs="Times New Roman"/>
          <w:sz w:val="26"/>
          <w:szCs w:val="26"/>
        </w:rPr>
        <w:t xml:space="preserve">ГКУ РХ "УСПН" регистрирует заявление и документы, предусмотренные </w:t>
      </w:r>
      <w:hyperlink w:anchor="P123" w:history="1">
        <w:r w:rsidRPr="009223BC">
          <w:rPr>
            <w:rFonts w:ascii="Times New Roman" w:hAnsi="Times New Roman" w:cs="Times New Roman"/>
            <w:color w:val="0000FF"/>
            <w:sz w:val="26"/>
            <w:szCs w:val="26"/>
          </w:rPr>
          <w:t>пунктами 4.3</w:t>
        </w:r>
      </w:hyperlink>
      <w:r w:rsidRPr="009223BC">
        <w:rPr>
          <w:rFonts w:ascii="Times New Roman" w:hAnsi="Times New Roman" w:cs="Times New Roman"/>
          <w:sz w:val="26"/>
          <w:szCs w:val="26"/>
        </w:rPr>
        <w:t xml:space="preserve"> - </w:t>
      </w:r>
      <w:hyperlink w:anchor="P149" w:history="1">
        <w:r w:rsidRPr="009223BC">
          <w:rPr>
            <w:rFonts w:ascii="Times New Roman" w:hAnsi="Times New Roman" w:cs="Times New Roman"/>
            <w:color w:val="0000FF"/>
            <w:sz w:val="26"/>
            <w:szCs w:val="26"/>
          </w:rPr>
          <w:t>4.8</w:t>
        </w:r>
      </w:hyperlink>
      <w:r w:rsidRPr="009223BC">
        <w:rPr>
          <w:rFonts w:ascii="Times New Roman" w:hAnsi="Times New Roman" w:cs="Times New Roman"/>
          <w:sz w:val="26"/>
          <w:szCs w:val="26"/>
        </w:rPr>
        <w:t xml:space="preserve"> Условий, в день обращения гражданина, в случае подачи заявления через ГАУ РХ "МФЦ Хакасии" - в день поступления заявления и документов от ГАУ РХ "МФЦ Хакасии", днем подачи заявления в этом случае считается день регистрации заявления и документов в ГКУ РХ "УСПН".</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4.10. ГКУ РХ "УСПН" не позднее десяти рабочих дней со дня регистрации заявления:</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1) проводит проверку представленных гражданином сведений;</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2) запрашивает документы, которые гражданин в соответствии с </w:t>
      </w:r>
      <w:hyperlink w:anchor="P123" w:history="1">
        <w:r w:rsidRPr="009223BC">
          <w:rPr>
            <w:rFonts w:ascii="Times New Roman" w:hAnsi="Times New Roman" w:cs="Times New Roman"/>
            <w:color w:val="0000FF"/>
            <w:sz w:val="26"/>
            <w:szCs w:val="26"/>
          </w:rPr>
          <w:t>пунктами 4.3</w:t>
        </w:r>
      </w:hyperlink>
      <w:r w:rsidRPr="009223BC">
        <w:rPr>
          <w:rFonts w:ascii="Times New Roman" w:hAnsi="Times New Roman" w:cs="Times New Roman"/>
          <w:sz w:val="26"/>
          <w:szCs w:val="26"/>
        </w:rPr>
        <w:t xml:space="preserve"> - </w:t>
      </w:r>
      <w:hyperlink w:anchor="P149" w:history="1">
        <w:r w:rsidRPr="009223BC">
          <w:rPr>
            <w:rFonts w:ascii="Times New Roman" w:hAnsi="Times New Roman" w:cs="Times New Roman"/>
            <w:color w:val="0000FF"/>
            <w:sz w:val="26"/>
            <w:szCs w:val="26"/>
          </w:rPr>
          <w:t>4.8</w:t>
        </w:r>
      </w:hyperlink>
      <w:r w:rsidRPr="009223BC">
        <w:rPr>
          <w:rFonts w:ascii="Times New Roman" w:hAnsi="Times New Roman" w:cs="Times New Roman"/>
          <w:sz w:val="26"/>
          <w:szCs w:val="26"/>
        </w:rPr>
        <w:t xml:space="preserve"> Условий вправе не представлять, если они не были им представлены самостоятельно, в органах государственной власти, государственных внебюджетных фондах и органах местного самоуправления, в подведомственных указанным органам организациях, в распоряжении которых в соответствии с законодательством Российской Федерации имеются соответствующие сведения;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рассматривает заявление граждан об оказании государственной социальной помощи на основании социального контракта в порядке очередности исходя из даты регистрации заявления. Заявления граждан, проживающих в семьях с детьми, рассматриваются в приоритетном порядке;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заполняет анкету о семейном и материально-бытовом положении - лист собеседования, куда со слов гражданина вносится информация о проблемах семьи, ее возможностях по выходу из трудной жизненной ситуации;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принимает решение о назначении государственной социальной помощи или об отказе в ее назначении либо о необходимости проведения дополнительной проверки представленных гражданином сведений (комиссионного обследования) в соответствии с пунктом 4.11 Условий и направляет гражданину уведомление об этом способом, указанным в заявлении, в том числе в письменной или электронной форме.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4.11. В случае наличия обоснованного сомнения в достоверности представленных гражданином сведений ГКУ РХ "УСПН" проводит дополнительную проверку (комиссионное обследование) материально-бытового положения заявителя и его семьи, в результате которой составляется акт материально-бытового обследования условий проживания семьи гражданина. </w:t>
      </w:r>
      <w:r w:rsidRPr="009223BC">
        <w:rPr>
          <w:rFonts w:ascii="Times New Roman" w:hAnsi="Times New Roman" w:cs="Times New Roman"/>
          <w:sz w:val="26"/>
          <w:szCs w:val="26"/>
        </w:rPr>
        <w:lastRenderedPageBreak/>
        <w:t>Форма акта материально-бытового обследования условий проживания устанавливается уполномоченным органом исполнительной власти.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При этом акт материально-бытового обследования может являться документом, подтверждающим недостоверность представленных заявителем сведений о доходах его семьи (одиноко проживающего гражданина), а также об имуществе, принадлежащему ему (им) на праве собственности, его (их) жилищно-бытовым условиях.</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В случае обращения гражданина за получением государственной социальной помощи на осуществление ремонта жилья для подготовки к отопительному периоду</w:t>
      </w:r>
      <w:proofErr w:type="gramEnd"/>
      <w:r w:rsidRPr="009223BC">
        <w:rPr>
          <w:rFonts w:ascii="Times New Roman" w:hAnsi="Times New Roman" w:cs="Times New Roman"/>
          <w:sz w:val="26"/>
          <w:szCs w:val="26"/>
        </w:rPr>
        <w:t xml:space="preserve"> в целях подтверждения необходимости осуществления такого ремонта проводится комиссионное обследование состояния жилого помещения. В акте обследования материально-бытового положения должны быть указаны необходимость осуществления ремонта, виды выполняемых работ, предварительная стоимость необходимых материалов и работ.</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При необходимости проведения дополнительной проверки (комиссионного обследования) ГКУ РХ "УСПН" в срок, не позднее пяти рабочих дней со дня регистрации заявления, уведомляет гражданина о проведении такой проверки.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При этом решение о назначении государственной социальной помощи ли об отказе в ее назначении должно быть принято не позднее чем через 30 календарных дней после подачи заявления с учетом проведения проверки (комиссионного обследования) материально-бытового положения.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4.12. </w:t>
      </w:r>
      <w:proofErr w:type="gramStart"/>
      <w:r w:rsidRPr="009223BC">
        <w:rPr>
          <w:rFonts w:ascii="Times New Roman" w:hAnsi="Times New Roman" w:cs="Times New Roman"/>
          <w:sz w:val="26"/>
          <w:szCs w:val="26"/>
        </w:rPr>
        <w:t xml:space="preserve">Определение состава семьи и исчисление величины среднедушевого дохода семьи заявителя или одиноко проживающего гражданина, дающего право на получение государственной социальной помощи, производятся в соответствии с Федеральным </w:t>
      </w:r>
      <w:hyperlink r:id="rId20" w:history="1">
        <w:r w:rsidRPr="009223BC">
          <w:rPr>
            <w:rFonts w:ascii="Times New Roman" w:hAnsi="Times New Roman" w:cs="Times New Roman"/>
            <w:color w:val="0000FF"/>
            <w:sz w:val="26"/>
            <w:szCs w:val="26"/>
          </w:rPr>
          <w:t>законом</w:t>
        </w:r>
      </w:hyperlink>
      <w:r w:rsidRPr="009223BC">
        <w:rPr>
          <w:rFonts w:ascii="Times New Roman" w:hAnsi="Times New Roman" w:cs="Times New Roman"/>
          <w:sz w:val="26"/>
          <w:szCs w:val="26"/>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21" w:history="1">
        <w:r w:rsidRPr="009223BC">
          <w:rPr>
            <w:rFonts w:ascii="Times New Roman" w:hAnsi="Times New Roman" w:cs="Times New Roman"/>
            <w:color w:val="0000FF"/>
            <w:sz w:val="26"/>
            <w:szCs w:val="26"/>
          </w:rPr>
          <w:t>постановлением</w:t>
        </w:r>
      </w:hyperlink>
      <w:r w:rsidRPr="009223BC">
        <w:rPr>
          <w:rFonts w:ascii="Times New Roman" w:hAnsi="Times New Roman" w:cs="Times New Roman"/>
          <w:sz w:val="26"/>
          <w:szCs w:val="26"/>
        </w:rPr>
        <w:t xml:space="preserve"> Правительства Российской Федерации от</w:t>
      </w:r>
      <w:proofErr w:type="gramEnd"/>
      <w:r w:rsidRPr="009223BC">
        <w:rPr>
          <w:rFonts w:ascii="Times New Roman" w:hAnsi="Times New Roman" w:cs="Times New Roman"/>
          <w:sz w:val="26"/>
          <w:szCs w:val="26"/>
        </w:rPr>
        <w:t xml:space="preserve">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В случае если совместно с заявителем по одному адресу места жительства (пребывания) в жилом помещении зарегистрированы лица, связанные родством, свойством, фактически не проживающие совместно и (или) не ведущие совместного хозяйства, сведения о таких фактах подтверждаются актом обследования условий проживания семьи, составленным органом социальной защиты в рамках проведения проверки (комиссионного обследования), в том числе на основании свидетельских показаний (соседей, родственников и</w:t>
      </w:r>
      <w:proofErr w:type="gramEnd"/>
      <w:r w:rsidRPr="009223BC">
        <w:rPr>
          <w:rFonts w:ascii="Times New Roman" w:hAnsi="Times New Roman" w:cs="Times New Roman"/>
          <w:sz w:val="26"/>
          <w:szCs w:val="26"/>
        </w:rPr>
        <w:t xml:space="preserve"> т.д.).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4.13. Основания для отказа в назначении государственной социальной помощи гражданину: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1) несоответствие гражданина и (или) членов его семьи условиям предоставления государственной социальной помощи, установленных </w:t>
      </w:r>
      <w:hyperlink w:anchor="P88" w:history="1">
        <w:r w:rsidRPr="009223BC">
          <w:rPr>
            <w:rFonts w:ascii="Times New Roman" w:hAnsi="Times New Roman" w:cs="Times New Roman"/>
            <w:color w:val="0000FF"/>
            <w:sz w:val="26"/>
            <w:szCs w:val="26"/>
          </w:rPr>
          <w:t>разделом 3</w:t>
        </w:r>
      </w:hyperlink>
      <w:r w:rsidRPr="009223BC">
        <w:rPr>
          <w:rFonts w:ascii="Times New Roman" w:hAnsi="Times New Roman" w:cs="Times New Roman"/>
          <w:sz w:val="26"/>
          <w:szCs w:val="26"/>
        </w:rPr>
        <w:t xml:space="preserve"> Условий;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 xml:space="preserve">2) представление гражданином неполных и (или) недостоверных сведений, за исключением сведений, содержащихся в документах, которые заявитель вправе не представлять самостоятельно в соответствии с </w:t>
      </w:r>
      <w:hyperlink w:anchor="P123" w:history="1">
        <w:r w:rsidRPr="009223BC">
          <w:rPr>
            <w:rFonts w:ascii="Times New Roman" w:hAnsi="Times New Roman" w:cs="Times New Roman"/>
            <w:color w:val="0000FF"/>
            <w:sz w:val="26"/>
            <w:szCs w:val="26"/>
          </w:rPr>
          <w:t>пунктами 4.3</w:t>
        </w:r>
      </w:hyperlink>
      <w:r w:rsidRPr="009223BC">
        <w:rPr>
          <w:rFonts w:ascii="Times New Roman" w:hAnsi="Times New Roman" w:cs="Times New Roman"/>
          <w:sz w:val="26"/>
          <w:szCs w:val="26"/>
        </w:rPr>
        <w:t xml:space="preserve"> - </w:t>
      </w:r>
      <w:hyperlink w:anchor="P149" w:history="1">
        <w:r w:rsidRPr="009223BC">
          <w:rPr>
            <w:rFonts w:ascii="Times New Roman" w:hAnsi="Times New Roman" w:cs="Times New Roman"/>
            <w:color w:val="0000FF"/>
            <w:sz w:val="26"/>
            <w:szCs w:val="26"/>
          </w:rPr>
          <w:t>4.8</w:t>
        </w:r>
      </w:hyperlink>
      <w:r w:rsidRPr="009223BC">
        <w:rPr>
          <w:rFonts w:ascii="Times New Roman" w:hAnsi="Times New Roman" w:cs="Times New Roman"/>
          <w:sz w:val="26"/>
          <w:szCs w:val="26"/>
        </w:rPr>
        <w:t xml:space="preserve"> Условий;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смерть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 невыполнение гражданином мероприятий программы социальной адаптации в течение срока действия предыдущего социального контракта при отсутствии уважительных причин их невыполнения в случае подачи заявления ранее истечения двенадцати месяцев </w:t>
      </w:r>
      <w:proofErr w:type="gramStart"/>
      <w:r w:rsidRPr="009223BC">
        <w:rPr>
          <w:rFonts w:ascii="Times New Roman" w:hAnsi="Times New Roman" w:cs="Times New Roman"/>
          <w:sz w:val="26"/>
          <w:szCs w:val="26"/>
        </w:rPr>
        <w:t>с даты прекращения</w:t>
      </w:r>
      <w:proofErr w:type="gramEnd"/>
      <w:r w:rsidRPr="009223BC">
        <w:rPr>
          <w:rFonts w:ascii="Times New Roman" w:hAnsi="Times New Roman" w:cs="Times New Roman"/>
          <w:sz w:val="26"/>
          <w:szCs w:val="26"/>
        </w:rPr>
        <w:t xml:space="preserve"> действия предыдущего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отсутствие бюджетных ассигнований, предусмотренных на оказание государственной социальной помощи, в республиканском бюджете Республики Хакасия в текущем финансовом году;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6) подано заявление на проведение ремонта для подготовки к отопительному периоду помещения, не являющегося жилым либо не принадлежащим на праве собственности заявителю и членам его семьи, проживающим совместно с заявителем;</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7) отказ гражданина от комиссионного обследования условий его жизни (его семьи) в целях проверки достоверности представленных им сведений;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8) наличие действующего социального контракта у заявителя (члена семьи заявителя);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9) отсутствие трудной жизненной ситуации, указанной в </w:t>
      </w:r>
      <w:hyperlink w:anchor="P96" w:history="1">
        <w:r w:rsidRPr="009223BC">
          <w:rPr>
            <w:rFonts w:ascii="Times New Roman" w:hAnsi="Times New Roman" w:cs="Times New Roman"/>
            <w:color w:val="0000FF"/>
            <w:sz w:val="26"/>
            <w:szCs w:val="26"/>
          </w:rPr>
          <w:t>пункте 3.2</w:t>
        </w:r>
      </w:hyperlink>
      <w:r w:rsidRPr="009223BC">
        <w:rPr>
          <w:rFonts w:ascii="Times New Roman" w:hAnsi="Times New Roman" w:cs="Times New Roman"/>
          <w:sz w:val="26"/>
          <w:szCs w:val="26"/>
        </w:rPr>
        <w:t xml:space="preserve"> или </w:t>
      </w:r>
      <w:hyperlink w:anchor="P106" w:history="1">
        <w:r w:rsidRPr="009223BC">
          <w:rPr>
            <w:rFonts w:ascii="Times New Roman" w:hAnsi="Times New Roman" w:cs="Times New Roman"/>
            <w:color w:val="0000FF"/>
            <w:sz w:val="26"/>
            <w:szCs w:val="26"/>
          </w:rPr>
          <w:t>3.3</w:t>
        </w:r>
      </w:hyperlink>
      <w:r w:rsidRPr="009223BC">
        <w:rPr>
          <w:rFonts w:ascii="Times New Roman" w:hAnsi="Times New Roman" w:cs="Times New Roman"/>
          <w:sz w:val="26"/>
          <w:szCs w:val="26"/>
        </w:rPr>
        <w:t xml:space="preserve"> Условий.</w:t>
      </w:r>
    </w:p>
    <w:p w:rsidR="009B0FBE" w:rsidRPr="009223BC" w:rsidRDefault="009B0FBE">
      <w:pPr>
        <w:pStyle w:val="ConsPlusNormal"/>
        <w:spacing w:before="220"/>
        <w:ind w:firstLine="540"/>
        <w:jc w:val="both"/>
        <w:rPr>
          <w:rFonts w:ascii="Times New Roman" w:hAnsi="Times New Roman" w:cs="Times New Roman"/>
          <w:sz w:val="26"/>
          <w:szCs w:val="26"/>
        </w:rPr>
      </w:pPr>
      <w:bookmarkStart w:id="11" w:name="P175"/>
      <w:bookmarkEnd w:id="11"/>
      <w:r w:rsidRPr="009223BC">
        <w:rPr>
          <w:rFonts w:ascii="Times New Roman" w:hAnsi="Times New Roman" w:cs="Times New Roman"/>
          <w:sz w:val="26"/>
          <w:szCs w:val="26"/>
        </w:rPr>
        <w:t xml:space="preserve">4.14. </w:t>
      </w:r>
      <w:proofErr w:type="gramStart"/>
      <w:r w:rsidRPr="009223BC">
        <w:rPr>
          <w:rFonts w:ascii="Times New Roman" w:hAnsi="Times New Roman" w:cs="Times New Roman"/>
          <w:sz w:val="26"/>
          <w:szCs w:val="26"/>
        </w:rPr>
        <w:t>При положительном решении о назначении государственной социальной помощи на основании социального контракта гражданину в течение одного рабочего дня со дня принятия такого решения направляется уведомление о назначении государственной социальной помощи на основании социального контракта с указанием даты явки заявителя в ГКУ РХ "УСПН" в течение семи рабочих дней с даты принятия решения о назначении государственной социальной помощи на основании социального</w:t>
      </w:r>
      <w:proofErr w:type="gramEnd"/>
      <w:r w:rsidRPr="009223BC">
        <w:rPr>
          <w:rFonts w:ascii="Times New Roman" w:hAnsi="Times New Roman" w:cs="Times New Roman"/>
          <w:sz w:val="26"/>
          <w:szCs w:val="26"/>
        </w:rPr>
        <w:t xml:space="preserve"> контракта для составления программы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4.15. </w:t>
      </w:r>
      <w:proofErr w:type="gramStart"/>
      <w:r w:rsidRPr="009223BC">
        <w:rPr>
          <w:rFonts w:ascii="Times New Roman" w:hAnsi="Times New Roman" w:cs="Times New Roman"/>
          <w:sz w:val="26"/>
          <w:szCs w:val="26"/>
        </w:rPr>
        <w:t>Для утверждения программы социальной адаптации создается рабочая группа, состоящая из представителей ГКУ РХ "УСПН" (не менее двух специалистов), специалиста Государственного казенного учреждения Республики Хакасия "Центр занятости населения" (далее - ГКУ РХ ЦЗН), представителей органов местного самоуправления (по согласованию), представителей Некоммерческой организации "Фонд развития Республики Хакасия" (по согласованию), представителей общественных организаций (по согласованию) и иных заинтересованных лиц.</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Порядок работы рабочей группы, ее состав утверждаются директором ГКУ РХ "УСПН".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4.16. ГКУ РХ "УСПН" в течение семи рабочих дней </w:t>
      </w:r>
      <w:proofErr w:type="gramStart"/>
      <w:r w:rsidRPr="009223BC">
        <w:rPr>
          <w:rFonts w:ascii="Times New Roman" w:hAnsi="Times New Roman" w:cs="Times New Roman"/>
          <w:sz w:val="26"/>
          <w:szCs w:val="26"/>
        </w:rPr>
        <w:t>с даты принятия</w:t>
      </w:r>
      <w:proofErr w:type="gramEnd"/>
      <w:r w:rsidRPr="009223BC">
        <w:rPr>
          <w:rFonts w:ascii="Times New Roman" w:hAnsi="Times New Roman" w:cs="Times New Roman"/>
          <w:sz w:val="26"/>
          <w:szCs w:val="26"/>
        </w:rPr>
        <w:t xml:space="preserve"> решения </w:t>
      </w:r>
      <w:r w:rsidRPr="009223BC">
        <w:rPr>
          <w:rFonts w:ascii="Times New Roman" w:hAnsi="Times New Roman" w:cs="Times New Roman"/>
          <w:sz w:val="26"/>
          <w:szCs w:val="26"/>
        </w:rPr>
        <w:lastRenderedPageBreak/>
        <w:t xml:space="preserve">о назначении государственной социальной помощи на основании социального контракта совместно с гражданином, явившимся в ГКУ РХ "УСПН" в соответствии с </w:t>
      </w:r>
      <w:hyperlink w:anchor="P175" w:history="1">
        <w:r w:rsidRPr="009223BC">
          <w:rPr>
            <w:rFonts w:ascii="Times New Roman" w:hAnsi="Times New Roman" w:cs="Times New Roman"/>
            <w:color w:val="0000FF"/>
            <w:sz w:val="26"/>
            <w:szCs w:val="26"/>
          </w:rPr>
          <w:t>пунктом 4.14</w:t>
        </w:r>
      </w:hyperlink>
      <w:r w:rsidRPr="009223BC">
        <w:rPr>
          <w:rFonts w:ascii="Times New Roman" w:hAnsi="Times New Roman" w:cs="Times New Roman"/>
          <w:sz w:val="26"/>
          <w:szCs w:val="26"/>
        </w:rPr>
        <w:t xml:space="preserve"> Условий, и по согласованию с ним составляется программа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ГКУ РХ "УСПН" в течение пяти рабочих дней со дня составления программы социальной адаптации направляет программу социальной адаптации для рассмотрения на заседание рабочей группы, которая рассматривается рабочей группой в течение пяти рабочих дней со дня ее поступления.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При необходимости на заседание рабочей группы приглашается гражданин, подавший заявление, и члены его семьи для дачи необходимых пояснений и обсуждения условий социального контракта и мероприятий программы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В случае неявки гражданина и (или) членов его семьи на заседание рабочей группы решение рабочей группы об утверждении программы социальной адаптации принимается в отсутствие гражданина и (или) членов его </w:t>
      </w:r>
      <w:proofErr w:type="gramStart"/>
      <w:r w:rsidRPr="009223BC">
        <w:rPr>
          <w:rFonts w:ascii="Times New Roman" w:hAnsi="Times New Roman" w:cs="Times New Roman"/>
          <w:sz w:val="26"/>
          <w:szCs w:val="26"/>
        </w:rPr>
        <w:t>семьи</w:t>
      </w:r>
      <w:proofErr w:type="gramEnd"/>
      <w:r w:rsidRPr="009223BC">
        <w:rPr>
          <w:rFonts w:ascii="Times New Roman" w:hAnsi="Times New Roman" w:cs="Times New Roman"/>
          <w:sz w:val="26"/>
          <w:szCs w:val="26"/>
        </w:rPr>
        <w:t xml:space="preserve"> на основании имеющихся в распоряжении рабочей группы достоверных документов и информации.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случае наличия замечаний членов рабочей группы по составу мероприятий программа социальной адаптации дорабатывается ГКУ РХ "УСПН" в срок, не превышающий десяти рабочих дней со дня проведения заседания рабочей группы.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Решение рабочей группы об утверждении программы социальной адаптации должно быть принято не позднее чем через 30 календарных дней со дня направления ГКУ РХ "УСПН" программы социальной адаптации для рассмотрения на заседании рабочей группы.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Решение рабочей группы об утверждении программы социальной адаптации оформляется протоколом заседания рабочей группы. Размер и периодичность оказания государственной социальной помощи, указанные в программе социальной адаптации устанавливаются рабочей группой индивидуально в зависимости от причины обращения гражданина и расходов, необходимых на реализацию мероприятий, указанных в программе социальной адаптации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4.17. Принятое решение доводится ГКУ РХ "УСПН" до гражданина не позднее чем через два рабочих дня после утверждения программы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4.18. Социальный контракт между гражданином и ГКУ РХ "УСПН" заключается по форме согласно </w:t>
      </w:r>
      <w:hyperlink w:anchor="P753" w:history="1">
        <w:r w:rsidRPr="009223BC">
          <w:rPr>
            <w:rFonts w:ascii="Times New Roman" w:hAnsi="Times New Roman" w:cs="Times New Roman"/>
            <w:color w:val="0000FF"/>
            <w:sz w:val="26"/>
            <w:szCs w:val="26"/>
          </w:rPr>
          <w:t>приложениям 3</w:t>
        </w:r>
      </w:hyperlink>
      <w:r w:rsidRPr="009223BC">
        <w:rPr>
          <w:rFonts w:ascii="Times New Roman" w:hAnsi="Times New Roman" w:cs="Times New Roman"/>
          <w:sz w:val="26"/>
          <w:szCs w:val="26"/>
        </w:rPr>
        <w:t xml:space="preserve"> - </w:t>
      </w:r>
      <w:hyperlink w:anchor="P1503" w:history="1">
        <w:r w:rsidRPr="009223BC">
          <w:rPr>
            <w:rFonts w:ascii="Times New Roman" w:hAnsi="Times New Roman" w:cs="Times New Roman"/>
            <w:color w:val="0000FF"/>
            <w:sz w:val="26"/>
            <w:szCs w:val="26"/>
          </w:rPr>
          <w:t>9</w:t>
        </w:r>
      </w:hyperlink>
      <w:r w:rsidRPr="009223BC">
        <w:rPr>
          <w:rFonts w:ascii="Times New Roman" w:hAnsi="Times New Roman" w:cs="Times New Roman"/>
          <w:sz w:val="26"/>
          <w:szCs w:val="26"/>
        </w:rPr>
        <w:t xml:space="preserve"> к Условиям, исходя из предмета социального контракта, в течение десяти рабочих дней после принятия рабочей группой решения об утверждении программы социальной адаптации. </w:t>
      </w:r>
      <w:hyperlink w:anchor="P1628" w:history="1">
        <w:r w:rsidRPr="009223BC">
          <w:rPr>
            <w:rFonts w:ascii="Times New Roman" w:hAnsi="Times New Roman" w:cs="Times New Roman"/>
            <w:color w:val="0000FF"/>
            <w:sz w:val="26"/>
            <w:szCs w:val="26"/>
          </w:rPr>
          <w:t>Программа</w:t>
        </w:r>
      </w:hyperlink>
      <w:r w:rsidRPr="009223BC">
        <w:rPr>
          <w:rFonts w:ascii="Times New Roman" w:hAnsi="Times New Roman" w:cs="Times New Roman"/>
          <w:sz w:val="26"/>
          <w:szCs w:val="26"/>
        </w:rPr>
        <w:t xml:space="preserve"> социальной адаптации гражданина (приложение 10 к Условиям) </w:t>
      </w:r>
      <w:proofErr w:type="gramStart"/>
      <w:r w:rsidRPr="009223BC">
        <w:rPr>
          <w:rFonts w:ascii="Times New Roman" w:hAnsi="Times New Roman" w:cs="Times New Roman"/>
          <w:sz w:val="26"/>
          <w:szCs w:val="26"/>
        </w:rPr>
        <w:t>является приложением к социальному контракту и устанавливается</w:t>
      </w:r>
      <w:proofErr w:type="gramEnd"/>
      <w:r w:rsidRPr="009223BC">
        <w:rPr>
          <w:rFonts w:ascii="Times New Roman" w:hAnsi="Times New Roman" w:cs="Times New Roman"/>
          <w:sz w:val="26"/>
          <w:szCs w:val="26"/>
        </w:rPr>
        <w:t xml:space="preserve"> на срок действия социального контракта. В программе социальной адаптации гражданина указываются все мероприятия, проводимые в рамках реализации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lastRenderedPageBreak/>
        <w:t xml:space="preserve">В случае если заявитель не явился для разработки программы социальной адаптации в срок, указанный в </w:t>
      </w:r>
      <w:hyperlink w:anchor="P175" w:history="1">
        <w:r w:rsidRPr="009223BC">
          <w:rPr>
            <w:rFonts w:ascii="Times New Roman" w:hAnsi="Times New Roman" w:cs="Times New Roman"/>
            <w:color w:val="0000FF"/>
            <w:sz w:val="26"/>
            <w:szCs w:val="26"/>
          </w:rPr>
          <w:t>пункте 4.14</w:t>
        </w:r>
      </w:hyperlink>
      <w:r w:rsidRPr="009223BC">
        <w:rPr>
          <w:rFonts w:ascii="Times New Roman" w:hAnsi="Times New Roman" w:cs="Times New Roman"/>
          <w:sz w:val="26"/>
          <w:szCs w:val="26"/>
        </w:rPr>
        <w:t xml:space="preserve"> Условий, либо отказался от подписания социального контракта в срок, установленный настоящим пунктом, ГКУ РХ "УСПН" в течение трех рабочих дней со дня истечения срока для подписания социального контракта составляет акт об отказе заявителя от разработки (подписания) программы социальной адаптации и от подписания социального</w:t>
      </w:r>
      <w:proofErr w:type="gramEnd"/>
      <w:r w:rsidRPr="009223BC">
        <w:rPr>
          <w:rFonts w:ascii="Times New Roman" w:hAnsi="Times New Roman" w:cs="Times New Roman"/>
          <w:sz w:val="26"/>
          <w:szCs w:val="26"/>
        </w:rPr>
        <w:t xml:space="preserve"> контракта и издает приказ </w:t>
      </w:r>
      <w:proofErr w:type="gramStart"/>
      <w:r w:rsidRPr="009223BC">
        <w:rPr>
          <w:rFonts w:ascii="Times New Roman" w:hAnsi="Times New Roman" w:cs="Times New Roman"/>
          <w:sz w:val="26"/>
          <w:szCs w:val="26"/>
        </w:rPr>
        <w:t>об отказе в назначении государственной социальной помощи в связи с уклонением гражданина от заключения</w:t>
      </w:r>
      <w:proofErr w:type="gramEnd"/>
      <w:r w:rsidRPr="009223BC">
        <w:rPr>
          <w:rFonts w:ascii="Times New Roman" w:hAnsi="Times New Roman" w:cs="Times New Roman"/>
          <w:sz w:val="26"/>
          <w:szCs w:val="26"/>
        </w:rPr>
        <w:t xml:space="preserve">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4.19. При оказании государственной социальной помощи на основании социального контракта с целью </w:t>
      </w:r>
      <w:proofErr w:type="gramStart"/>
      <w:r w:rsidRPr="009223BC">
        <w:rPr>
          <w:rFonts w:ascii="Times New Roman" w:hAnsi="Times New Roman" w:cs="Times New Roman"/>
          <w:sz w:val="26"/>
          <w:szCs w:val="26"/>
        </w:rPr>
        <w:t>оценки эффективности реализации мероприятий социального контракта</w:t>
      </w:r>
      <w:proofErr w:type="gramEnd"/>
      <w:r w:rsidRPr="009223BC">
        <w:rPr>
          <w:rFonts w:ascii="Times New Roman" w:hAnsi="Times New Roman" w:cs="Times New Roman"/>
          <w:sz w:val="26"/>
          <w:szCs w:val="26"/>
        </w:rPr>
        <w:t xml:space="preserve"> в социальном контракте указываются следующие требования к конечному результату: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по мероприятию, направленному на поиск работы: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заключение гражданином трудового договора в период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повышение денежных доходов гражданина (семьи гражданина) по </w:t>
      </w:r>
      <w:proofErr w:type="gramStart"/>
      <w:r w:rsidRPr="009223BC">
        <w:rPr>
          <w:rFonts w:ascii="Times New Roman" w:hAnsi="Times New Roman" w:cs="Times New Roman"/>
          <w:sz w:val="26"/>
          <w:szCs w:val="26"/>
        </w:rPr>
        <w:t>истечении</w:t>
      </w:r>
      <w:proofErr w:type="gramEnd"/>
      <w:r w:rsidRPr="009223BC">
        <w:rPr>
          <w:rFonts w:ascii="Times New Roman" w:hAnsi="Times New Roman" w:cs="Times New Roman"/>
          <w:sz w:val="26"/>
          <w:szCs w:val="26"/>
        </w:rPr>
        <w:t xml:space="preserve">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по мероприятию, направленному на осуществление индивидуальной предпринимательской деятельности: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регистрация гражданина в качестве индивидуального предпринимателя или в качестве налогоплательщика налога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повышение денежных доходов гражданина (семьи гражданина) по </w:t>
      </w:r>
      <w:proofErr w:type="gramStart"/>
      <w:r w:rsidRPr="009223BC">
        <w:rPr>
          <w:rFonts w:ascii="Times New Roman" w:hAnsi="Times New Roman" w:cs="Times New Roman"/>
          <w:sz w:val="26"/>
          <w:szCs w:val="26"/>
        </w:rPr>
        <w:t>истечении</w:t>
      </w:r>
      <w:proofErr w:type="gramEnd"/>
      <w:r w:rsidRPr="009223BC">
        <w:rPr>
          <w:rFonts w:ascii="Times New Roman" w:hAnsi="Times New Roman" w:cs="Times New Roman"/>
          <w:sz w:val="26"/>
          <w:szCs w:val="26"/>
        </w:rPr>
        <w:t xml:space="preserve">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по мероприятию, направленному на ведение личного подсобного хозяйства (приобретение скота, птицы, пчел, строительство и ремонт строений для их содержания, приобретение сельскохозяйственной техники):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регистрация гражданина в качестве налогоплательщика налога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повышение денежных доходов гражданина (семьи гражданина) по </w:t>
      </w:r>
      <w:proofErr w:type="gramStart"/>
      <w:r w:rsidRPr="009223BC">
        <w:rPr>
          <w:rFonts w:ascii="Times New Roman" w:hAnsi="Times New Roman" w:cs="Times New Roman"/>
          <w:sz w:val="26"/>
          <w:szCs w:val="26"/>
        </w:rPr>
        <w:t>истечении</w:t>
      </w:r>
      <w:proofErr w:type="gramEnd"/>
      <w:r w:rsidRPr="009223BC">
        <w:rPr>
          <w:rFonts w:ascii="Times New Roman" w:hAnsi="Times New Roman" w:cs="Times New Roman"/>
          <w:sz w:val="26"/>
          <w:szCs w:val="26"/>
        </w:rPr>
        <w:t xml:space="preserve">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по мероприятию, направленному на осуществление мероприятий, направленных на преодоление трудной жизненной ситуации: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преодоление гражданином (семьей гражданина) трудной жизненной ситуации по истечении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по мероприятию, направленному на прохождение профессионального обучения и дополнительного профессионального образования: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получение гражданином дополнительной профессии, с помощью которой он может повысить денежные доходы по истечении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6) по мероприятию, направленному на осуществление ремонта жилья для подготовки к отопительному периоду: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улучшение жилищно-бытовых условий гражданина по </w:t>
      </w:r>
      <w:proofErr w:type="gramStart"/>
      <w:r w:rsidRPr="009223BC">
        <w:rPr>
          <w:rFonts w:ascii="Times New Roman" w:hAnsi="Times New Roman" w:cs="Times New Roman"/>
          <w:sz w:val="26"/>
          <w:szCs w:val="26"/>
        </w:rPr>
        <w:t>истечении</w:t>
      </w:r>
      <w:proofErr w:type="gramEnd"/>
      <w:r w:rsidRPr="009223BC">
        <w:rPr>
          <w:rFonts w:ascii="Times New Roman" w:hAnsi="Times New Roman" w:cs="Times New Roman"/>
          <w:sz w:val="26"/>
          <w:szCs w:val="26"/>
        </w:rPr>
        <w:t xml:space="preserve">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установка в жилом помещении, на ремонт которого была выделена государственная социальная помощь, автономного пожарного </w:t>
      </w:r>
      <w:proofErr w:type="spellStart"/>
      <w:r w:rsidRPr="009223BC">
        <w:rPr>
          <w:rFonts w:ascii="Times New Roman" w:hAnsi="Times New Roman" w:cs="Times New Roman"/>
          <w:sz w:val="26"/>
          <w:szCs w:val="26"/>
        </w:rPr>
        <w:t>извещателя</w:t>
      </w:r>
      <w:proofErr w:type="spellEnd"/>
      <w:r w:rsidRPr="009223BC">
        <w:rPr>
          <w:rFonts w:ascii="Times New Roman" w:hAnsi="Times New Roman" w:cs="Times New Roman"/>
          <w:sz w:val="26"/>
          <w:szCs w:val="26"/>
        </w:rPr>
        <w:t>;</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7) по мероприятию, направленному на приобретение и установку теплиц, приобретение посадочного материала, удобрений, специального инвентаря для ведения садоводства и огородничества: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получение гражданином возможности выращивать продукты питания;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повышение денежных доходов гражданина (семьи гражданина) от реализации полученных в личном подсобном хозяйстве плодов и продукции по истечении срока действия социального контракта в соответствии с нормативами чистого дохода в стоимостном выражении;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8) по мероприятию, направленному на приобретение оборудования для изготовления швейных изделий: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регистрация гражданина в качестве налогоплательщика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повышение денежных доходов гражданина (семьи гражданина) при предоставлении услуг по изготовлению швейных изделий по истечении срока действия социального контракта.</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r w:rsidRPr="009223BC">
        <w:rPr>
          <w:rFonts w:ascii="Times New Roman" w:hAnsi="Times New Roman" w:cs="Times New Roman"/>
          <w:sz w:val="26"/>
          <w:szCs w:val="26"/>
        </w:rPr>
        <w:t>5. Реализация социального контракта</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r w:rsidRPr="009223BC">
        <w:rPr>
          <w:rFonts w:ascii="Times New Roman" w:hAnsi="Times New Roman" w:cs="Times New Roman"/>
          <w:sz w:val="26"/>
          <w:szCs w:val="26"/>
        </w:rPr>
        <w:t>5.1. С целью реализации мероприятий, направленных на поиск работы, осуществление индивидуальной предпринимательской деятельности, ведение личного подсобного хозяйства, ГКУ РХ "УСПН" оказывает содействие гражданину в получении профессионального обучения или дополнительного профессионального образования.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По мероприятию, направленному на поиск работы, в случае наличия у органа занятости населения возможности обеспечить прохождение гражданином профессионального обучения или дополнительного профессионального образования, ГКУ РХ "УСПН" направляет гражданина в ГКУ РХ ЦЗН с целью его прохождения.</w:t>
      </w:r>
    </w:p>
    <w:p w:rsidR="009B0FBE" w:rsidRPr="009223BC" w:rsidRDefault="009B0FBE">
      <w:pPr>
        <w:pStyle w:val="ConsPlusNormal"/>
        <w:spacing w:before="220"/>
        <w:ind w:firstLine="540"/>
        <w:jc w:val="both"/>
        <w:rPr>
          <w:rFonts w:ascii="Times New Roman" w:hAnsi="Times New Roman" w:cs="Times New Roman"/>
          <w:sz w:val="26"/>
          <w:szCs w:val="26"/>
        </w:rPr>
      </w:pPr>
      <w:bookmarkStart w:id="12" w:name="P216"/>
      <w:bookmarkEnd w:id="12"/>
      <w:r w:rsidRPr="009223BC">
        <w:rPr>
          <w:rFonts w:ascii="Times New Roman" w:hAnsi="Times New Roman" w:cs="Times New Roman"/>
          <w:sz w:val="26"/>
          <w:szCs w:val="26"/>
        </w:rPr>
        <w:t>При отсутствии в ГКУ РХ ЦЗН такой возможности или в случае отсутствия оснований предоставления гражданину образовательных программ, приобретенных за счет средств ГКУ РХ ЦЗН, ГКУ РХ "УСПН" самостоятельно оказывает содействие гражданину в получении профессионального обучения или дополнительного профессионального образования.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В рамках мероприятий, направленных на поиск работы и на преодоление трудной жизненной ситуации, в приоритетном порядке оказывается </w:t>
      </w:r>
      <w:r w:rsidRPr="009223BC">
        <w:rPr>
          <w:rFonts w:ascii="Times New Roman" w:hAnsi="Times New Roman" w:cs="Times New Roman"/>
          <w:sz w:val="26"/>
          <w:szCs w:val="26"/>
        </w:rPr>
        <w:lastRenderedPageBreak/>
        <w:t>государственная социальная помощь на основании социального контракта гражданам, проживающим в семьях с детьми.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5.2. В рамках оказания государственной социальной помощи ГКУ РХ "УСПН" по мероприятию, направленному на поиск работы, обязано:</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оказывать совместно с ГКУ РХ ЦЗН, органами местного самоуправления и организациями в сфере труда и занятости содействие в поиске гражданином работы с последующим трудоустройством;</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2) осуществлять ежемесячную денежную выплату гражданину, зарегистрированному в ГКУ РХ ЦЗН в качестве безработного или ищущего работу (далее - ежемесячная денежная выплата), в течение месяца с даты заключения социального контракта и в течение трех месяцев с момента подтверждения факта трудоустройства гражданина в размере величины прожиточного минимума трудоспособного населения, установленного в Республике Хакасия на год заключения социального контракта;</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3) возместить расходы работодателю на прохождение гражданином стажировки, по результатам которой заключен трудовой договор, в размере фактически понесенных расходов, но не более минимального </w:t>
      </w:r>
      <w:proofErr w:type="gramStart"/>
      <w:r w:rsidRPr="009223BC">
        <w:rPr>
          <w:rFonts w:ascii="Times New Roman" w:hAnsi="Times New Roman" w:cs="Times New Roman"/>
          <w:sz w:val="26"/>
          <w:szCs w:val="26"/>
        </w:rPr>
        <w:t>размера оплаты труда</w:t>
      </w:r>
      <w:proofErr w:type="gramEnd"/>
      <w:r w:rsidRPr="009223BC">
        <w:rPr>
          <w:rFonts w:ascii="Times New Roman" w:hAnsi="Times New Roman" w:cs="Times New Roman"/>
          <w:sz w:val="26"/>
          <w:szCs w:val="26"/>
        </w:rPr>
        <w:t xml:space="preserve"> за один месяц с учетом размера страховых взносов, подлежащих уплате в государственные внебюджетные фонды, если указанное обязательство установлено программой социальной адаптации. Порядок возмещения работодателю расходов на прохождение получателем государственной социальной помощи на основании социального контракта стажировки устанавливается уполномоченным органом исполнительной власти;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4) осуществлять ежемесячную денежную выплату гражданину в случае, предусмотренном </w:t>
      </w:r>
      <w:hyperlink w:anchor="P216" w:history="1">
        <w:r w:rsidRPr="009223BC">
          <w:rPr>
            <w:rFonts w:ascii="Times New Roman" w:hAnsi="Times New Roman" w:cs="Times New Roman"/>
            <w:color w:val="0000FF"/>
            <w:sz w:val="26"/>
            <w:szCs w:val="26"/>
          </w:rPr>
          <w:t>абзацем третьим пункта 5.1</w:t>
        </w:r>
      </w:hyperlink>
      <w:r w:rsidRPr="009223BC">
        <w:rPr>
          <w:rFonts w:ascii="Times New Roman" w:hAnsi="Times New Roman" w:cs="Times New Roman"/>
          <w:sz w:val="26"/>
          <w:szCs w:val="26"/>
        </w:rPr>
        <w:t xml:space="preserve"> Условий, в период обучения, но не более трех месяцев, в размере половины величины прожиточного минимума трудоспособного населения, установленного в Республике Хакасия на год заключения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5.3. В рамках оказания государственной социальной помощи гражданин, с которым заключен социальный контракт по мероприятию, направленному на поиск работы,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встать на учет в ГКУ РХ ЦЗН в качестве безработного или ищущего работу;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зарегистрироваться в информационно-аналитической системе Общероссийской базы вакансий "Работа в России";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осуществить поиск работы с последующим заключением трудового договора в период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5) пройти в период действия социального контракта стажировку с последующим заключением трудового договора, если указанное обязательство </w:t>
      </w:r>
      <w:r w:rsidRPr="009223BC">
        <w:rPr>
          <w:rFonts w:ascii="Times New Roman" w:hAnsi="Times New Roman" w:cs="Times New Roman"/>
          <w:sz w:val="26"/>
          <w:szCs w:val="26"/>
        </w:rPr>
        <w:lastRenderedPageBreak/>
        <w:t>установлено программой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5.4. В рамках оказания государственной социальной помощи по мероприятию, направленному на осуществление индивидуальной предпринимательской деятельности, ГКУ РХ "УСПН" обязано:</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оказывать совместно с Министерством экономического развития Республики Хакасия, Министерством сельского хозяйства и продовольствия Республики Хакасия, ГКУ РХ ЦЗН, органами местного самоуправления содействие гражданину в создании условий для осуществления предпринимательской деятельности;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возместить гражданину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от суммы, выделенной гражданину в рамках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осуществить гражданину единовременную денежную выплату с целью осуществления им предпринимательской деятельности в соответствии с программой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5.5. В рамках оказания государственной социальной помощи гражданин, с которым заключен социальный контракт по мероприятию, направленному на осуществление индивидуальной предпринимательской деятельности,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встать на учет в Управление Федеральной налоговой службы по Республике Хакасия в качестве индивидуального предпринимателя или налогоплательщика налога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представить в ГКУ РХ "УСПН"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приобрести в период действия социального контракта основные средства, материально-производственные запасы, принять имущественные обязательства (не более 15 процентов от назначаемой выплаты), необходимые для осуществления индивидуальной предпринимательской деятельности, и представить в ГКУ РХ "УСПН" подтверждающие документы;</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4) возвратить денежные средства, полученные в качестве государственной социальной помощи, в полном объеме и в срок не позднее 30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в программе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6) пройти бесплатные курсы ведения предпринимательской деятельности, если указанное обязательство установлено в программе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5.6. В рамках оказания государственной социальной помощи ГКУ РХ "УСПН" по мероприятию, направленному на ведение личного подсобного хозяйства, обязано:</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оказывать совместно с Министерством сельского хозяйства и продовольствия Республики Хакасия,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в реализации продукции личного подсобного хозяйства;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совместно с Управлением Федеральной налоговой службы по Республике Хакасия оказывать содействие гражданину в постановке на учет в качестве налогоплательщика налога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осуществлять гражданину единовременную денежную выплату с целью ведения им личного подсобного хозяйства в соответствии с программой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5.7. В рамках оказания государственной социальной помощи гражданин, с которым заключен социальный контракт по мероприятию, направленному на ведение личного подсобного хозяйства,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встать на учет в Управлении Федеральной налоговой службы по Республике Хакасия в качестве налогоплательщика налога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2) 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утвержденную </w:t>
      </w:r>
      <w:hyperlink r:id="rId22" w:history="1">
        <w:r w:rsidRPr="009223BC">
          <w:rPr>
            <w:rFonts w:ascii="Times New Roman" w:hAnsi="Times New Roman" w:cs="Times New Roman"/>
            <w:color w:val="0000FF"/>
            <w:sz w:val="26"/>
            <w:szCs w:val="26"/>
          </w:rPr>
          <w:t>постановлением</w:t>
        </w:r>
      </w:hyperlink>
      <w:r w:rsidRPr="009223BC">
        <w:rPr>
          <w:rFonts w:ascii="Times New Roman" w:hAnsi="Times New Roman" w:cs="Times New Roman"/>
          <w:sz w:val="26"/>
          <w:szCs w:val="26"/>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осуществлять реализацию сельскохозяйственной продукции, произведенной и переработанной при ведении личного подсобного хозяйства;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в программе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5.8. В рамках оказания государственной социальной помощи на мероприятия, направленные на преодоление трудной жизненной ситуации, ГКУ РХ "УСПН" обязано оказывать содействие в исполнении мероприятий программы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5.9. В рамках оказания государственной социальной помощи гражданин, с которым заключен социальный контракт на мероприятия, направленные на преодоление трудной жизненной ситуации,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предпринять действия по выполнению мероприятий, предусмотренных программой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2) с целью удовлетворения текущих потребностей приобрести товары первой необходимости, одежду, обувь, лекарственные препараты,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 Перечень товаров первой необходимости и перечень товаров, необходимых для школьного и дошкольного образования, устанавливается уполномоченным органом исполнительной власти.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5.10. В рамках оказания государственной социальной помощи на прохождение профессионального обучения и дополнительного профессионального образования ГКУ РХ "УСПН" обязано осуществить гражданину единовременную денежную выплату в соответствии с </w:t>
      </w:r>
      <w:hyperlink w:anchor="P76" w:history="1">
        <w:r w:rsidRPr="009223BC">
          <w:rPr>
            <w:rFonts w:ascii="Times New Roman" w:hAnsi="Times New Roman" w:cs="Times New Roman"/>
            <w:color w:val="0000FF"/>
            <w:sz w:val="26"/>
            <w:szCs w:val="26"/>
          </w:rPr>
          <w:t>подпунктом 2 пункта 2.1</w:t>
        </w:r>
      </w:hyperlink>
      <w:r w:rsidRPr="009223BC">
        <w:rPr>
          <w:rFonts w:ascii="Times New Roman" w:hAnsi="Times New Roman" w:cs="Times New Roman"/>
          <w:sz w:val="26"/>
          <w:szCs w:val="26"/>
        </w:rPr>
        <w:t xml:space="preserve"> Условий и условиями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5.11. В случае прохождения в период действия социального контракта профессионального обучения или получения дополнительного профессионального образования, если указанное обязательство установлено социальным контрактом, гражданин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пройти в период действия социального контракта профессиональное обучение и получить дополнительное профессиональное образование;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информировать ГКУ РХ "УСПН" ежемесячно о прохождении профессионального обучения и получении дополнительного профессионального образования;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получить документ о квалификации;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представить в ГКУ РХ "УСПН" копию документа о квалификации;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уведомить ГКУ РХ "УСПН"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5.12. В рамках оказания государственной социальной помощи на осуществление ремонта жилья для подготовки к отопительному периоду ГКУ РХ "УСПН" обязано осуществить гражданину единовременную денежную выплату в соответствии с </w:t>
      </w:r>
      <w:hyperlink w:anchor="P79" w:history="1">
        <w:r w:rsidRPr="009223BC">
          <w:rPr>
            <w:rFonts w:ascii="Times New Roman" w:hAnsi="Times New Roman" w:cs="Times New Roman"/>
            <w:color w:val="0000FF"/>
            <w:sz w:val="26"/>
            <w:szCs w:val="26"/>
          </w:rPr>
          <w:t>подпунктом 5 пункта 2.1</w:t>
        </w:r>
      </w:hyperlink>
      <w:r w:rsidRPr="009223BC">
        <w:rPr>
          <w:rFonts w:ascii="Times New Roman" w:hAnsi="Times New Roman" w:cs="Times New Roman"/>
          <w:sz w:val="26"/>
          <w:szCs w:val="26"/>
        </w:rPr>
        <w:t xml:space="preserve"> Условий.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5.13. В рамках оказания государственной социальной помощи гражданин, с которым заключен социальный контракт на осуществление ремонта жилья для подготовки к отопительному периоду,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произвести ремонт в жилом помещении и представить в ГКУ РХ "УСПН" документы, подтверждающие приобретение необходимых материалов и оборудования, а также проведение работ по ремонту;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произвести установку дымового пожарного </w:t>
      </w:r>
      <w:proofErr w:type="spellStart"/>
      <w:r w:rsidRPr="009223BC">
        <w:rPr>
          <w:rFonts w:ascii="Times New Roman" w:hAnsi="Times New Roman" w:cs="Times New Roman"/>
          <w:sz w:val="26"/>
          <w:szCs w:val="26"/>
        </w:rPr>
        <w:t>извещателя</w:t>
      </w:r>
      <w:proofErr w:type="spellEnd"/>
      <w:r w:rsidRPr="009223BC">
        <w:rPr>
          <w:rFonts w:ascii="Times New Roman" w:hAnsi="Times New Roman" w:cs="Times New Roman"/>
          <w:sz w:val="26"/>
          <w:szCs w:val="26"/>
        </w:rPr>
        <w:t xml:space="preserve"> в жилом помещении, в котором будет осуществляться ремонт для подготовки к отопительному периоду, и обеспечивать его бесперебойное функционирование в период действия </w:t>
      </w:r>
      <w:r w:rsidRPr="009223BC">
        <w:rPr>
          <w:rFonts w:ascii="Times New Roman" w:hAnsi="Times New Roman" w:cs="Times New Roman"/>
          <w:sz w:val="26"/>
          <w:szCs w:val="26"/>
        </w:rPr>
        <w:lastRenderedPageBreak/>
        <w:t>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5.14. В рамках оказания государственной социальной помощи на приобретение и установку теплиц, приобретение посадочного материала, удобрений, специального инвентаря для ведения садоводства и огородничества ГКУ РХ "УСПН" обязано осуществить гражданину единовременную денежную выплату в соответствии с </w:t>
      </w:r>
      <w:hyperlink w:anchor="P80" w:history="1">
        <w:r w:rsidRPr="009223BC">
          <w:rPr>
            <w:rFonts w:ascii="Times New Roman" w:hAnsi="Times New Roman" w:cs="Times New Roman"/>
            <w:color w:val="0000FF"/>
            <w:sz w:val="26"/>
            <w:szCs w:val="26"/>
          </w:rPr>
          <w:t>подпунктом 6 пункта 2.1</w:t>
        </w:r>
      </w:hyperlink>
      <w:r w:rsidRPr="009223BC">
        <w:rPr>
          <w:rFonts w:ascii="Times New Roman" w:hAnsi="Times New Roman" w:cs="Times New Roman"/>
          <w:sz w:val="26"/>
          <w:szCs w:val="26"/>
        </w:rPr>
        <w:t xml:space="preserve"> Условий и условиями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5.15. В рамках оказания государственной социальной помощи гражданин, с которым заключен социальный контракт на приобретение и установку теплиц, приобретение посадочного материала, удобрений, специального инвентаря для ведения садоводства и огородничества, обязан приобрести их, обеспечить их установку (применение) и представить в ГКУ РХ "УСПН" документы, подтверждающие их приобретение.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5.16. В рамках оказания государственной социальной помощи на приобретение оборудования для изготовления швейных изделий ГКУ РХ "УСПН" обязано осуществить гражданину единовременную денежную выплату в соответствии с </w:t>
      </w:r>
      <w:hyperlink w:anchor="P81" w:history="1">
        <w:r w:rsidRPr="009223BC">
          <w:rPr>
            <w:rFonts w:ascii="Times New Roman" w:hAnsi="Times New Roman" w:cs="Times New Roman"/>
            <w:color w:val="0000FF"/>
            <w:sz w:val="26"/>
            <w:szCs w:val="26"/>
          </w:rPr>
          <w:t>подпунктом 7 пункта 2.1</w:t>
        </w:r>
      </w:hyperlink>
      <w:r w:rsidRPr="009223BC">
        <w:rPr>
          <w:rFonts w:ascii="Times New Roman" w:hAnsi="Times New Roman" w:cs="Times New Roman"/>
          <w:sz w:val="26"/>
          <w:szCs w:val="26"/>
        </w:rPr>
        <w:t xml:space="preserve"> Условий и условиями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5.17. В рамках оказания государственной социальной помощи гражданин, с которым заключен социальный контракт на приобретение оборудования для изготовления швейных изделий,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приобрести оборудование для изготовления швейных изделий и представить в ГКУ РХ "УСПН" подтверждающие документы;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зарегистрироваться в качестве налогоплательщика на профессиональный доход.</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5.18. С целью реализации мероприятий, указанных в </w:t>
      </w:r>
      <w:hyperlink r:id="rId23" w:history="1">
        <w:r w:rsidRPr="009223BC">
          <w:rPr>
            <w:rFonts w:ascii="Times New Roman" w:hAnsi="Times New Roman" w:cs="Times New Roman"/>
            <w:color w:val="0000FF"/>
            <w:sz w:val="26"/>
            <w:szCs w:val="26"/>
          </w:rPr>
          <w:t>части 4 статьи 3</w:t>
        </w:r>
      </w:hyperlink>
      <w:r w:rsidRPr="009223BC">
        <w:rPr>
          <w:rFonts w:ascii="Times New Roman" w:hAnsi="Times New Roman" w:cs="Times New Roman"/>
          <w:sz w:val="26"/>
          <w:szCs w:val="26"/>
        </w:rPr>
        <w:t xml:space="preserve"> Закона Республики Хакасия от 21.02.2014 N 11-ЗРХ, ГКУ РХ "УСПН", исходя из условий жизни гражданина (семьи гражданина), оказывает содействие в получении гражданином иных видов поддержки: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1) получение мер социальной поддержки;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направление на ежегодное прохождение профилактического медицинского осмотра или диспансеризации, на вакцинацию в соответствии с национальным календарем профилактических прививок при отсутствии медицинских противопоказаний;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направление несовершеннолетних членов семьи заявителя в дошкольную образовательную организацию;</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организация ухода за нетрудоспособными лицами.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5.19. В рамках оказания государственной социальной помощи гражданин, с которым заключен социальный контракт, обязан: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1) ежемесячно представлять в ГКУ РХ "УСПН" документы, подтверждающие факт выполнения гражданином мероприятий программы социальной адаптации;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уведомить ГКУ РХ "УСПН" в течение трех рабочих дней об изменении гражданином постоянного места жительства (места пребывания), досрочном прекращении выполнения мероприятий программы социальной адаптации, трудовой деятельности, предпринимательской деятельности, ведения личного подсобного хозяйства в период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представлять по запросу ГКУ РХ "УСПН" информацию об условиях жизни гражданина (семьи гражданина) в течение 12 месяцев со дня окончания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уведомить ГКУ РХ "УСПН"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14 дней со дня наступления указанных изменений.</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5.20. ГКУ РХ "УСПН" вносит в Единую государственную информационную систему социального обеспечения информацию об оказании государственной социальной помощи.</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r w:rsidRPr="009223BC">
        <w:rPr>
          <w:rFonts w:ascii="Times New Roman" w:hAnsi="Times New Roman" w:cs="Times New Roman"/>
          <w:sz w:val="26"/>
          <w:szCs w:val="26"/>
        </w:rPr>
        <w:t xml:space="preserve">6. Прекращение оказания </w:t>
      </w:r>
      <w:proofErr w:type="gramStart"/>
      <w:r w:rsidRPr="009223BC">
        <w:rPr>
          <w:rFonts w:ascii="Times New Roman" w:hAnsi="Times New Roman" w:cs="Times New Roman"/>
          <w:sz w:val="26"/>
          <w:szCs w:val="26"/>
        </w:rPr>
        <w:t>государственной</w:t>
      </w:r>
      <w:proofErr w:type="gramEnd"/>
    </w:p>
    <w:p w:rsidR="009B0FBE" w:rsidRPr="009223BC" w:rsidRDefault="009B0FBE">
      <w:pPr>
        <w:pStyle w:val="ConsPlusTitle"/>
        <w:jc w:val="center"/>
        <w:rPr>
          <w:rFonts w:ascii="Times New Roman" w:hAnsi="Times New Roman" w:cs="Times New Roman"/>
          <w:sz w:val="26"/>
          <w:szCs w:val="26"/>
        </w:rPr>
      </w:pPr>
      <w:r w:rsidRPr="009223BC">
        <w:rPr>
          <w:rFonts w:ascii="Times New Roman" w:hAnsi="Times New Roman" w:cs="Times New Roman"/>
          <w:sz w:val="26"/>
          <w:szCs w:val="26"/>
        </w:rPr>
        <w:t>социальной помощи</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bookmarkStart w:id="13" w:name="P285"/>
      <w:bookmarkEnd w:id="13"/>
      <w:r w:rsidRPr="009223BC">
        <w:rPr>
          <w:rFonts w:ascii="Times New Roman" w:hAnsi="Times New Roman" w:cs="Times New Roman"/>
          <w:sz w:val="26"/>
          <w:szCs w:val="26"/>
        </w:rPr>
        <w:t>6.1. Социальный контракт может быть досрочно прекращен по взаимному согласию получателя государственной социальной помощи на основании социального контракта и ГКУ РХ "УСПН" при условии возврата гражданином средств, предоставленных ему в качестве государственной социальной помощи на основании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Гражданин, заключивший социальный контракт, вправе обратиться с заявлением о прекращении оказания государственной социальной помощи (далее - заявление о прекращении). Заявление о прекращении </w:t>
      </w:r>
      <w:proofErr w:type="gramStart"/>
      <w:r w:rsidRPr="009223BC">
        <w:rPr>
          <w:rFonts w:ascii="Times New Roman" w:hAnsi="Times New Roman" w:cs="Times New Roman"/>
          <w:sz w:val="26"/>
          <w:szCs w:val="26"/>
        </w:rPr>
        <w:t>составляется в произвольной письменной форме и представляется</w:t>
      </w:r>
      <w:proofErr w:type="gramEnd"/>
      <w:r w:rsidRPr="009223BC">
        <w:rPr>
          <w:rFonts w:ascii="Times New Roman" w:hAnsi="Times New Roman" w:cs="Times New Roman"/>
          <w:sz w:val="26"/>
          <w:szCs w:val="26"/>
        </w:rPr>
        <w:t xml:space="preserve"> в ГКУ РХ "УСПН" не позднее десяти рабочих дней до дня истечения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ГКУ РХ "УСПН" в течение десяти дней со дня подачи заявления о прекращении принимает </w:t>
      </w:r>
      <w:proofErr w:type="gramStart"/>
      <w:r w:rsidRPr="009223BC">
        <w:rPr>
          <w:rFonts w:ascii="Times New Roman" w:hAnsi="Times New Roman" w:cs="Times New Roman"/>
          <w:sz w:val="26"/>
          <w:szCs w:val="26"/>
        </w:rPr>
        <w:t>решение</w:t>
      </w:r>
      <w:proofErr w:type="gramEnd"/>
      <w:r w:rsidRPr="009223BC">
        <w:rPr>
          <w:rFonts w:ascii="Times New Roman" w:hAnsi="Times New Roman" w:cs="Times New Roman"/>
          <w:sz w:val="26"/>
          <w:szCs w:val="26"/>
        </w:rPr>
        <w:t xml:space="preserve"> о прекращении социального контракта по взаимному согласию и направляет соответствующее уведомление гражданину.</w:t>
      </w:r>
    </w:p>
    <w:p w:rsidR="009B0FBE" w:rsidRPr="009223BC" w:rsidRDefault="009B0FBE">
      <w:pPr>
        <w:pStyle w:val="ConsPlusNormal"/>
        <w:spacing w:before="220"/>
        <w:ind w:firstLine="540"/>
        <w:jc w:val="both"/>
        <w:rPr>
          <w:rFonts w:ascii="Times New Roman" w:hAnsi="Times New Roman" w:cs="Times New Roman"/>
          <w:sz w:val="26"/>
          <w:szCs w:val="26"/>
        </w:rPr>
      </w:pPr>
      <w:bookmarkStart w:id="14" w:name="P288"/>
      <w:bookmarkEnd w:id="14"/>
      <w:r w:rsidRPr="009223BC">
        <w:rPr>
          <w:rFonts w:ascii="Times New Roman" w:hAnsi="Times New Roman" w:cs="Times New Roman"/>
          <w:sz w:val="26"/>
          <w:szCs w:val="26"/>
        </w:rPr>
        <w:t>6.2. Решение о прекращении предоставления государственной социальной помощи на основании социального контракта (далее - решение о прекращении) досрочно принимается в одностороннем порядке ГКУ РХ "УСПН" и оформляется соответствующим приказом в следующих случаях:</w:t>
      </w:r>
    </w:p>
    <w:p w:rsidR="009B0FBE" w:rsidRPr="009223BC" w:rsidRDefault="009B0FBE">
      <w:pPr>
        <w:pStyle w:val="ConsPlusNormal"/>
        <w:spacing w:before="220"/>
        <w:ind w:firstLine="540"/>
        <w:jc w:val="both"/>
        <w:rPr>
          <w:rFonts w:ascii="Times New Roman" w:hAnsi="Times New Roman" w:cs="Times New Roman"/>
          <w:sz w:val="26"/>
          <w:szCs w:val="26"/>
        </w:rPr>
      </w:pPr>
      <w:bookmarkStart w:id="15" w:name="P289"/>
      <w:bookmarkEnd w:id="15"/>
      <w:r w:rsidRPr="009223BC">
        <w:rPr>
          <w:rFonts w:ascii="Times New Roman" w:hAnsi="Times New Roman" w:cs="Times New Roman"/>
          <w:sz w:val="26"/>
          <w:szCs w:val="26"/>
        </w:rPr>
        <w:t>1) установления факта представления гражданином недостоверных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в течение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2) нецелевого использования денежной выплаты, предоставленной на основании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неисполнения (несвоевременного исполнения) гражданином (членами его семьи) условий социального контракта и (или) мероприятий программы социальной адаптации, за исключением невыполнения по причинам, являющимся уважительными.</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6.3. Уведомление о прекращении предоставления государственной социальной помощи на основании социального контракта (далее - уведомление о прекращении) по основаниям, предусмотренным </w:t>
      </w:r>
      <w:hyperlink w:anchor="P288" w:history="1">
        <w:r w:rsidRPr="009223BC">
          <w:rPr>
            <w:rFonts w:ascii="Times New Roman" w:hAnsi="Times New Roman" w:cs="Times New Roman"/>
            <w:color w:val="0000FF"/>
            <w:sz w:val="26"/>
            <w:szCs w:val="26"/>
          </w:rPr>
          <w:t>пунктом 6.2</w:t>
        </w:r>
      </w:hyperlink>
      <w:r w:rsidRPr="009223BC">
        <w:rPr>
          <w:rFonts w:ascii="Times New Roman" w:hAnsi="Times New Roman" w:cs="Times New Roman"/>
          <w:sz w:val="26"/>
          <w:szCs w:val="26"/>
        </w:rPr>
        <w:t xml:space="preserve"> Условий, направляется ГКУ РХ "УСПН" с указанием основания прекращения предоставления государственной социальной помощи на основании социального контракта в течение десяти дней со дня принятия соответствующего решения. В уведомлении о прекращении указывается сумма незаконно полученных средств, предоставленных в качестве государственной социальной помощи на основании социального контракта, и порядок ее возврата.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В случае прекращения предоставления государственной социальной помощи на основании социального контракта по основанию, предусмотренному </w:t>
      </w:r>
      <w:hyperlink w:anchor="P289" w:history="1">
        <w:r w:rsidRPr="009223BC">
          <w:rPr>
            <w:rFonts w:ascii="Times New Roman" w:hAnsi="Times New Roman" w:cs="Times New Roman"/>
            <w:color w:val="0000FF"/>
            <w:sz w:val="26"/>
            <w:szCs w:val="26"/>
          </w:rPr>
          <w:t>подпунктом 1 пункта 6.2</w:t>
        </w:r>
      </w:hyperlink>
      <w:r w:rsidRPr="009223BC">
        <w:rPr>
          <w:rFonts w:ascii="Times New Roman" w:hAnsi="Times New Roman" w:cs="Times New Roman"/>
          <w:sz w:val="26"/>
          <w:szCs w:val="26"/>
        </w:rPr>
        <w:t xml:space="preserve"> Условий, в уведомлении о прекращении также указываются сведения о лишении гражданина (его семьи) права на получение государственной социальной помощи на период, в течение которого указанная помощь гражданину незаконно оказывалась.</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В случае невыполнения гражданином мероприятий программы социальной адаптации в течение срока действия социального контракта в случае отсутствия уважительных причин их невыполнения повторно социальный контракт может быть заключен не ранее чем по истечении 12 месяцев </w:t>
      </w:r>
      <w:proofErr w:type="gramStart"/>
      <w:r w:rsidRPr="009223BC">
        <w:rPr>
          <w:rFonts w:ascii="Times New Roman" w:hAnsi="Times New Roman" w:cs="Times New Roman"/>
          <w:sz w:val="26"/>
          <w:szCs w:val="26"/>
        </w:rPr>
        <w:t>с даты прекращения</w:t>
      </w:r>
      <w:proofErr w:type="gramEnd"/>
      <w:r w:rsidRPr="009223BC">
        <w:rPr>
          <w:rFonts w:ascii="Times New Roman" w:hAnsi="Times New Roman" w:cs="Times New Roman"/>
          <w:sz w:val="26"/>
          <w:szCs w:val="26"/>
        </w:rPr>
        <w:t xml:space="preserve"> предыдущего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bookmarkStart w:id="16" w:name="P295"/>
      <w:bookmarkEnd w:id="16"/>
      <w:r w:rsidRPr="009223BC">
        <w:rPr>
          <w:rFonts w:ascii="Times New Roman" w:hAnsi="Times New Roman" w:cs="Times New Roman"/>
          <w:sz w:val="26"/>
          <w:szCs w:val="26"/>
        </w:rPr>
        <w:t>6.4. Уважительными причинами, влияющими на невозможность надлежащего исполнения условий социального контракта и (или) мероприятий программы социальной адаптации, являются:</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1) обстоятельства непреодолимой силы (паводок, наводнение, пожар, землетрясение, ураган, техногенная катастрофа, авария);</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2) длительное (продолжительностью более 21 календарного дня) лечение и (или) реабилитация гражданина (члена семьи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3) смерть одного или нескольких членов семьи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4) потеря трудоспособности гражданина (члена семьи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5) потеря дееспособности гражданина (члена семьи гражданина);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6) призыв гражданина на военную службу или военные сборы.</w:t>
      </w:r>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 xml:space="preserve">Гражданин (члены его семьи) в течение 14 календарных дней со дня наступления обстоятельств, указанных в настоящем пункте, обязан представить в ГКУ РХ "УСПН" уведомление о наступлении таких обстоятельств, составленное в </w:t>
      </w:r>
      <w:r w:rsidRPr="009223BC">
        <w:rPr>
          <w:rFonts w:ascii="Times New Roman" w:hAnsi="Times New Roman" w:cs="Times New Roman"/>
          <w:sz w:val="26"/>
          <w:szCs w:val="26"/>
        </w:rPr>
        <w:lastRenderedPageBreak/>
        <w:t>произвольной письменной форме и содержащее сведения об этих обстоятельствах и дате их наступления, а также документы, подтверждающие факт наступления таких обстоятельств.</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proofErr w:type="gramStart"/>
      <w:r w:rsidRPr="009223BC">
        <w:rPr>
          <w:rFonts w:ascii="Times New Roman" w:hAnsi="Times New Roman" w:cs="Times New Roman"/>
          <w:sz w:val="26"/>
          <w:szCs w:val="26"/>
        </w:rPr>
        <w:t>ГКУ РХ "УСПН" в течение десяти дней после дня поступления такого уведомления направляет уведомление гражданину (членам его семьи в случае смерти гражданина, признания его умершим (безвестно отсутствующим), недееспособным (ограниченно дееспособным), содержащее одно из следующих решений:</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продление срока действия социального контракта (не более чем на половину срока действующего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досрочное прекращение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случае смерти одиноко проживающего гражданина, признания его умершим (безвестно отсутствующим), недееспособным (ограниченно дееспособным) принимается решение о прекращении предоставления государственной социальной помощи, и уведомление об этом не направляется.</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6.5. </w:t>
      </w:r>
      <w:proofErr w:type="gramStart"/>
      <w:r w:rsidRPr="009223BC">
        <w:rPr>
          <w:rFonts w:ascii="Times New Roman" w:hAnsi="Times New Roman" w:cs="Times New Roman"/>
          <w:sz w:val="26"/>
          <w:szCs w:val="26"/>
        </w:rPr>
        <w:t xml:space="preserve">Предоставление государственной социальной помощи на основании социального контракта в случае, указанном в </w:t>
      </w:r>
      <w:hyperlink w:anchor="P285" w:history="1">
        <w:r w:rsidRPr="009223BC">
          <w:rPr>
            <w:rFonts w:ascii="Times New Roman" w:hAnsi="Times New Roman" w:cs="Times New Roman"/>
            <w:color w:val="0000FF"/>
            <w:sz w:val="26"/>
            <w:szCs w:val="26"/>
          </w:rPr>
          <w:t>пункте 6.1</w:t>
        </w:r>
      </w:hyperlink>
      <w:r w:rsidRPr="009223BC">
        <w:rPr>
          <w:rFonts w:ascii="Times New Roman" w:hAnsi="Times New Roman" w:cs="Times New Roman"/>
          <w:sz w:val="26"/>
          <w:szCs w:val="26"/>
        </w:rPr>
        <w:t xml:space="preserve"> Условий, прекращается с первого числа месяца, следующего за месяцем, в котором было принято решение о таком прекращении, а в случаях, указанных в </w:t>
      </w:r>
      <w:hyperlink w:anchor="P288" w:history="1">
        <w:r w:rsidRPr="009223BC">
          <w:rPr>
            <w:rFonts w:ascii="Times New Roman" w:hAnsi="Times New Roman" w:cs="Times New Roman"/>
            <w:color w:val="0000FF"/>
            <w:sz w:val="26"/>
            <w:szCs w:val="26"/>
          </w:rPr>
          <w:t>пунктах 6.2</w:t>
        </w:r>
      </w:hyperlink>
      <w:r w:rsidRPr="009223BC">
        <w:rPr>
          <w:rFonts w:ascii="Times New Roman" w:hAnsi="Times New Roman" w:cs="Times New Roman"/>
          <w:sz w:val="26"/>
          <w:szCs w:val="26"/>
        </w:rPr>
        <w:t xml:space="preserve">, </w:t>
      </w:r>
      <w:hyperlink w:anchor="P295" w:history="1">
        <w:r w:rsidRPr="009223BC">
          <w:rPr>
            <w:rFonts w:ascii="Times New Roman" w:hAnsi="Times New Roman" w:cs="Times New Roman"/>
            <w:color w:val="0000FF"/>
            <w:sz w:val="26"/>
            <w:szCs w:val="26"/>
          </w:rPr>
          <w:t>6.4</w:t>
        </w:r>
      </w:hyperlink>
      <w:r w:rsidRPr="009223BC">
        <w:rPr>
          <w:rFonts w:ascii="Times New Roman" w:hAnsi="Times New Roman" w:cs="Times New Roman"/>
          <w:sz w:val="26"/>
          <w:szCs w:val="26"/>
        </w:rPr>
        <w:t xml:space="preserve"> Условий, - в течение месяца, в котором стало известно о наступлении таких обстоятельств.</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6.6. </w:t>
      </w:r>
      <w:proofErr w:type="gramStart"/>
      <w:r w:rsidRPr="009223BC">
        <w:rPr>
          <w:rFonts w:ascii="Times New Roman" w:hAnsi="Times New Roman" w:cs="Times New Roman"/>
          <w:sz w:val="26"/>
          <w:szCs w:val="26"/>
        </w:rPr>
        <w:t xml:space="preserve">В случае принятия ГКУ РХ "УСПН" решения о прекращении по основаниям, установленным </w:t>
      </w:r>
      <w:hyperlink w:anchor="P288" w:history="1">
        <w:r w:rsidRPr="009223BC">
          <w:rPr>
            <w:rFonts w:ascii="Times New Roman" w:hAnsi="Times New Roman" w:cs="Times New Roman"/>
            <w:color w:val="0000FF"/>
            <w:sz w:val="26"/>
            <w:szCs w:val="26"/>
          </w:rPr>
          <w:t>пунктом 6.2</w:t>
        </w:r>
      </w:hyperlink>
      <w:r w:rsidRPr="009223BC">
        <w:rPr>
          <w:rFonts w:ascii="Times New Roman" w:hAnsi="Times New Roman" w:cs="Times New Roman"/>
          <w:sz w:val="26"/>
          <w:szCs w:val="26"/>
        </w:rPr>
        <w:t xml:space="preserve"> Условий, средства, предоставленные в качестве государственной социальной помощи, подлежат возврату гражданином добровольно не позднее 30 дней со дня принятия решения о прекращении, за исключением случаев неисполнения (несвоевременного исполнения) гражданином (членами его семьи) условий социального контракта по причинам, установленным </w:t>
      </w:r>
      <w:hyperlink w:anchor="P295" w:history="1">
        <w:r w:rsidRPr="009223BC">
          <w:rPr>
            <w:rFonts w:ascii="Times New Roman" w:hAnsi="Times New Roman" w:cs="Times New Roman"/>
            <w:color w:val="0000FF"/>
            <w:sz w:val="26"/>
            <w:szCs w:val="26"/>
          </w:rPr>
          <w:t>пунктом 6.4</w:t>
        </w:r>
      </w:hyperlink>
      <w:r w:rsidRPr="009223BC">
        <w:rPr>
          <w:rFonts w:ascii="Times New Roman" w:hAnsi="Times New Roman" w:cs="Times New Roman"/>
          <w:sz w:val="26"/>
          <w:szCs w:val="26"/>
        </w:rPr>
        <w:t xml:space="preserve"> Условий.</w:t>
      </w:r>
      <w:proofErr w:type="gramEnd"/>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В случае отказа гражданина от добровольного возврата незаконно полученных средств они взыскиваются ГКУ РХ "УСПН" в установленном законодательством Российской Федерации порядке.</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6.7. Решение о прекращении предоставления государственной социальной помощи на основании социального контракта может быть обжаловано в установленном законодательством Российской Федерации порядке.</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Title"/>
        <w:jc w:val="center"/>
        <w:outlineLvl w:val="1"/>
        <w:rPr>
          <w:rFonts w:ascii="Times New Roman" w:hAnsi="Times New Roman" w:cs="Times New Roman"/>
          <w:sz w:val="26"/>
          <w:szCs w:val="26"/>
        </w:rPr>
      </w:pPr>
      <w:r w:rsidRPr="009223BC">
        <w:rPr>
          <w:rFonts w:ascii="Times New Roman" w:hAnsi="Times New Roman" w:cs="Times New Roman"/>
          <w:sz w:val="26"/>
          <w:szCs w:val="26"/>
        </w:rPr>
        <w:t xml:space="preserve">7. Продление срока оказания </w:t>
      </w:r>
      <w:proofErr w:type="gramStart"/>
      <w:r w:rsidRPr="009223BC">
        <w:rPr>
          <w:rFonts w:ascii="Times New Roman" w:hAnsi="Times New Roman" w:cs="Times New Roman"/>
          <w:sz w:val="26"/>
          <w:szCs w:val="26"/>
        </w:rPr>
        <w:t>государственной</w:t>
      </w:r>
      <w:proofErr w:type="gramEnd"/>
    </w:p>
    <w:p w:rsidR="009B0FBE" w:rsidRPr="009223BC" w:rsidRDefault="009B0FBE">
      <w:pPr>
        <w:pStyle w:val="ConsPlusTitle"/>
        <w:jc w:val="center"/>
        <w:rPr>
          <w:rFonts w:ascii="Times New Roman" w:hAnsi="Times New Roman" w:cs="Times New Roman"/>
          <w:sz w:val="26"/>
          <w:szCs w:val="26"/>
        </w:rPr>
      </w:pPr>
      <w:r w:rsidRPr="009223BC">
        <w:rPr>
          <w:rFonts w:ascii="Times New Roman" w:hAnsi="Times New Roman" w:cs="Times New Roman"/>
          <w:sz w:val="26"/>
          <w:szCs w:val="26"/>
        </w:rPr>
        <w:t>социальной помощи на основании социального контракта</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7.1. Гражданин, заключивший социальный контракт, вправе обратиться с заявлением о продлении срока оказания государственной социальной помощи на основании социального контракта (далее - заявление о продлении). Заявление о продлении </w:t>
      </w:r>
      <w:proofErr w:type="gramStart"/>
      <w:r w:rsidRPr="009223BC">
        <w:rPr>
          <w:rFonts w:ascii="Times New Roman" w:hAnsi="Times New Roman" w:cs="Times New Roman"/>
          <w:sz w:val="26"/>
          <w:szCs w:val="26"/>
        </w:rPr>
        <w:t>составляется в произвольной письменной форме и представляется</w:t>
      </w:r>
      <w:proofErr w:type="gramEnd"/>
      <w:r w:rsidRPr="009223BC">
        <w:rPr>
          <w:rFonts w:ascii="Times New Roman" w:hAnsi="Times New Roman" w:cs="Times New Roman"/>
          <w:sz w:val="26"/>
          <w:szCs w:val="26"/>
        </w:rPr>
        <w:t xml:space="preserve"> в ГКУ РХ "УСПН" не позднее десяти рабочих дней до дня истечения срока действия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lastRenderedPageBreak/>
        <w:t>Продление срока оказания государственной социальной помощи на основании социального контракта и внесение изменений в программу социальной адаптации оформляется дополнительным соглашением к социальному контракту.</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Продление социального контракта может быть осуществлено единожды. Срок действия социального контракта не может быть продлен более чем на половину срока, на который он был заключен.</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7.2. ГКУ РХ "УСПН" не позднее пяти рабочих дней со дня регистрации заявления о продлении готовит </w:t>
      </w:r>
      <w:proofErr w:type="gramStart"/>
      <w:r w:rsidRPr="009223BC">
        <w:rPr>
          <w:rFonts w:ascii="Times New Roman" w:hAnsi="Times New Roman" w:cs="Times New Roman"/>
          <w:sz w:val="26"/>
          <w:szCs w:val="26"/>
        </w:rPr>
        <w:t>заключение</w:t>
      </w:r>
      <w:proofErr w:type="gramEnd"/>
      <w:r w:rsidRPr="009223BC">
        <w:rPr>
          <w:rFonts w:ascii="Times New Roman" w:hAnsi="Times New Roman" w:cs="Times New Roman"/>
          <w:sz w:val="26"/>
          <w:szCs w:val="26"/>
        </w:rPr>
        <w:t xml:space="preserve"> об оценке выполнения гражданином мероприятий программы социальной адаптации или о целесообразности продления срока оказания государственной социальной помощи на основании социального контракта.</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Решение о продлении срока оказания государственной социальной помощи на основании социального контракта либо об отказе в продлении срока </w:t>
      </w:r>
      <w:proofErr w:type="gramStart"/>
      <w:r w:rsidRPr="009223BC">
        <w:rPr>
          <w:rFonts w:ascii="Times New Roman" w:hAnsi="Times New Roman" w:cs="Times New Roman"/>
          <w:sz w:val="26"/>
          <w:szCs w:val="26"/>
        </w:rPr>
        <w:t>принимается рабочей группой не позднее десяти рабочих дней со дня регистрации заявления о продлении и оформляется</w:t>
      </w:r>
      <w:proofErr w:type="gramEnd"/>
      <w:r w:rsidRPr="009223BC">
        <w:rPr>
          <w:rFonts w:ascii="Times New Roman" w:hAnsi="Times New Roman" w:cs="Times New Roman"/>
          <w:sz w:val="26"/>
          <w:szCs w:val="26"/>
        </w:rPr>
        <w:t xml:space="preserve"> протоколом заседания рабочей группы.</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 xml:space="preserve">7.3. Основанием продления срока оказания государственной социальной помощи является невыполнение программы социальной адаптации по уважительным причинам, указанным в </w:t>
      </w:r>
      <w:hyperlink w:anchor="P295" w:history="1">
        <w:r w:rsidRPr="009223BC">
          <w:rPr>
            <w:rFonts w:ascii="Times New Roman" w:hAnsi="Times New Roman" w:cs="Times New Roman"/>
            <w:color w:val="0000FF"/>
            <w:sz w:val="26"/>
            <w:szCs w:val="26"/>
          </w:rPr>
          <w:t>пункте 6.4</w:t>
        </w:r>
      </w:hyperlink>
      <w:r w:rsidRPr="009223BC">
        <w:rPr>
          <w:rFonts w:ascii="Times New Roman" w:hAnsi="Times New Roman" w:cs="Times New Roman"/>
          <w:sz w:val="26"/>
          <w:szCs w:val="26"/>
        </w:rPr>
        <w:t xml:space="preserve"> Условий, не зависящим от малоимущей семьи, малоимущего одиноко проживающего гражданина, при условии подтверждения гражданином наступления указанных обстоятельств.</w:t>
      </w:r>
    </w:p>
    <w:p w:rsidR="009B0FBE" w:rsidRPr="009223BC" w:rsidRDefault="009B0FBE">
      <w:pPr>
        <w:pStyle w:val="ConsPlusNormal"/>
        <w:spacing w:before="220"/>
        <w:ind w:firstLine="540"/>
        <w:jc w:val="both"/>
        <w:rPr>
          <w:rFonts w:ascii="Times New Roman" w:hAnsi="Times New Roman" w:cs="Times New Roman"/>
          <w:sz w:val="26"/>
          <w:szCs w:val="26"/>
        </w:rPr>
      </w:pPr>
      <w:r w:rsidRPr="009223BC">
        <w:rPr>
          <w:rFonts w:ascii="Times New Roman" w:hAnsi="Times New Roman" w:cs="Times New Roman"/>
          <w:sz w:val="26"/>
          <w:szCs w:val="26"/>
        </w:rPr>
        <w:t>7.4. Уведомление о продлении срока оказания государственной социальной помощи на основании социального контракта либо об отказе в продлении этого срока направляется ГКУ РХ "УСПН" гражданину в письменной форме не позднее чем через десять рабочих дней со дня принятия соответствующего решения.</w:t>
      </w: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jc w:val="both"/>
        <w:rPr>
          <w:rFonts w:ascii="Times New Roman" w:hAnsi="Times New Roman" w:cs="Times New Roman"/>
          <w:sz w:val="26"/>
          <w:szCs w:val="26"/>
        </w:rPr>
      </w:pPr>
    </w:p>
    <w:p w:rsidR="009B0FBE" w:rsidRPr="009223BC" w:rsidRDefault="009B0FBE">
      <w:pPr>
        <w:pStyle w:val="ConsPlusNormal"/>
        <w:jc w:val="both"/>
        <w:rPr>
          <w:rFonts w:ascii="Times New Roman" w:hAnsi="Times New Roman" w:cs="Times New Roman"/>
          <w:sz w:val="26"/>
          <w:szCs w:val="26"/>
        </w:rPr>
      </w:pPr>
    </w:p>
    <w:sectPr w:rsidR="009B0FBE" w:rsidRPr="009223BC" w:rsidSect="000A57D7">
      <w:headerReference w:type="default" r:id="rId24"/>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30" w:rsidRDefault="00E95130" w:rsidP="000A57D7">
      <w:pPr>
        <w:spacing w:after="0" w:line="240" w:lineRule="auto"/>
      </w:pPr>
      <w:r>
        <w:separator/>
      </w:r>
    </w:p>
  </w:endnote>
  <w:endnote w:type="continuationSeparator" w:id="0">
    <w:p w:rsidR="00E95130" w:rsidRDefault="00E95130" w:rsidP="000A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30" w:rsidRDefault="00E95130" w:rsidP="000A57D7">
      <w:pPr>
        <w:spacing w:after="0" w:line="240" w:lineRule="auto"/>
      </w:pPr>
      <w:r>
        <w:separator/>
      </w:r>
    </w:p>
  </w:footnote>
  <w:footnote w:type="continuationSeparator" w:id="0">
    <w:p w:rsidR="00E95130" w:rsidRDefault="00E95130" w:rsidP="000A5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732346"/>
      <w:docPartObj>
        <w:docPartGallery w:val="Page Numbers (Top of Page)"/>
        <w:docPartUnique/>
      </w:docPartObj>
    </w:sdtPr>
    <w:sdtEndPr>
      <w:rPr>
        <w:rFonts w:ascii="Times New Roman" w:hAnsi="Times New Roman" w:cs="Times New Roman"/>
        <w:sz w:val="20"/>
        <w:szCs w:val="20"/>
      </w:rPr>
    </w:sdtEndPr>
    <w:sdtContent>
      <w:p w:rsidR="000A57D7" w:rsidRPr="000A57D7" w:rsidRDefault="000A57D7">
        <w:pPr>
          <w:pStyle w:val="a3"/>
          <w:jc w:val="center"/>
          <w:rPr>
            <w:rFonts w:ascii="Times New Roman" w:hAnsi="Times New Roman" w:cs="Times New Roman"/>
            <w:sz w:val="20"/>
            <w:szCs w:val="20"/>
          </w:rPr>
        </w:pPr>
        <w:r w:rsidRPr="000A57D7">
          <w:rPr>
            <w:rFonts w:ascii="Times New Roman" w:hAnsi="Times New Roman" w:cs="Times New Roman"/>
            <w:sz w:val="20"/>
            <w:szCs w:val="20"/>
          </w:rPr>
          <w:fldChar w:fldCharType="begin"/>
        </w:r>
        <w:r w:rsidRPr="000A57D7">
          <w:rPr>
            <w:rFonts w:ascii="Times New Roman" w:hAnsi="Times New Roman" w:cs="Times New Roman"/>
            <w:sz w:val="20"/>
            <w:szCs w:val="20"/>
          </w:rPr>
          <w:instrText>PAGE   \* MERGEFORMAT</w:instrText>
        </w:r>
        <w:r w:rsidRPr="000A57D7">
          <w:rPr>
            <w:rFonts w:ascii="Times New Roman" w:hAnsi="Times New Roman" w:cs="Times New Roman"/>
            <w:sz w:val="20"/>
            <w:szCs w:val="20"/>
          </w:rPr>
          <w:fldChar w:fldCharType="separate"/>
        </w:r>
        <w:r>
          <w:rPr>
            <w:rFonts w:ascii="Times New Roman" w:hAnsi="Times New Roman" w:cs="Times New Roman"/>
            <w:noProof/>
            <w:sz w:val="20"/>
            <w:szCs w:val="20"/>
          </w:rPr>
          <w:t>23</w:t>
        </w:r>
        <w:r w:rsidRPr="000A57D7">
          <w:rPr>
            <w:rFonts w:ascii="Times New Roman" w:hAnsi="Times New Roman" w:cs="Times New Roman"/>
            <w:sz w:val="20"/>
            <w:szCs w:val="20"/>
          </w:rPr>
          <w:fldChar w:fldCharType="end"/>
        </w:r>
      </w:p>
    </w:sdtContent>
  </w:sdt>
  <w:p w:rsidR="000A57D7" w:rsidRDefault="000A57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BE"/>
    <w:rsid w:val="00011034"/>
    <w:rsid w:val="000A57D7"/>
    <w:rsid w:val="005859DE"/>
    <w:rsid w:val="009223BC"/>
    <w:rsid w:val="009B0FBE"/>
    <w:rsid w:val="00DA2D31"/>
    <w:rsid w:val="00DF228F"/>
    <w:rsid w:val="00E9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F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0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0F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0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0F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0F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0F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0F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A57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7D7"/>
  </w:style>
  <w:style w:type="paragraph" w:styleId="a5">
    <w:name w:val="footer"/>
    <w:basedOn w:val="a"/>
    <w:link w:val="a6"/>
    <w:uiPriority w:val="99"/>
    <w:unhideWhenUsed/>
    <w:rsid w:val="000A57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F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0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0F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0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0F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0F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0F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0FB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A57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7D7"/>
  </w:style>
  <w:style w:type="paragraph" w:styleId="a5">
    <w:name w:val="footer"/>
    <w:basedOn w:val="a"/>
    <w:link w:val="a6"/>
    <w:uiPriority w:val="99"/>
    <w:unhideWhenUsed/>
    <w:rsid w:val="000A57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873B220E81E6EDEDA994F2447ED160FEE709B481182C12C95B923917451F2FD6CA794D7A01EAF75D27A3EA6E83D0E3FAB4EED00022FB4997C523477B" TargetMode="External"/><Relationship Id="rId13" Type="http://schemas.openxmlformats.org/officeDocument/2006/relationships/hyperlink" Target="consultantplus://offline/ref=F5E873B220E81E6EDEDA994F2447ED160FEE709B481182C12C95B923917451F2FD6CA794D7A01EAF75D2743DA6E83D0E3FAB4EED00022FB4997C523477B" TargetMode="External"/><Relationship Id="rId18" Type="http://schemas.openxmlformats.org/officeDocument/2006/relationships/hyperlink" Target="consultantplus://offline/ref=F5E873B220E81E6EDEDA994F2447ED160FEE709B471087C82695B923917451F2FD6CA794D7A01EAF75D27D35A6E83D0E3FAB4EED00022FB4997C523477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5E873B220E81E6EDEDA8742322BB21304EC2B9E491B8D9F79CAE27EC67D5BA5A823A6DA93AB01AE75CC7E3CAF3B7DB" TargetMode="External"/><Relationship Id="rId7" Type="http://schemas.openxmlformats.org/officeDocument/2006/relationships/hyperlink" Target="consultantplus://offline/ref=F5E873B220E81E6EDEDA994F2447ED160FEE709B481182C12C95B923917451F2FD6CA786D7F812AF73CC7D3CB3BE6C48367BB" TargetMode="External"/><Relationship Id="rId12" Type="http://schemas.openxmlformats.org/officeDocument/2006/relationships/hyperlink" Target="consultantplus://offline/ref=F5E873B220E81E6EDEDA994F2447ED160FEE709B481182C12C95B923917451F2FD6CA794D7A01EAF75D27B39A6E83D0E3FAB4EED00022FB4997C523477B" TargetMode="External"/><Relationship Id="rId17" Type="http://schemas.openxmlformats.org/officeDocument/2006/relationships/hyperlink" Target="consultantplus://offline/ref=F5E873B220E81E6EDEDA8742322BB21304ED269141188D9F79CAE27EC67D5BA5BA23FED590AB1FA421833869A0BC6A546BA650E91E01327EB"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5E873B220E81E6EDEDA8742322BB21304ED269141188D9F79CAE27EC67D5BA5BA23FED590AB1FA421833869A0BC6A546BA650E91E01327EB" TargetMode="External"/><Relationship Id="rId20" Type="http://schemas.openxmlformats.org/officeDocument/2006/relationships/hyperlink" Target="consultantplus://offline/ref=F5E873B220E81E6EDEDA8742322BB21304E02B9E481A8D9F79CAE27EC67D5BA5A823A6DA93AB01AE75CC7E3CAF3B7D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5E873B220E81E6EDEDA994F2447ED160FEE709B481182C12C95B923917451F2FD6CA794D7A01EAF75D2743EA6E83D0E3FAB4EED00022FB4997C523477B"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5E873B220E81E6EDEDA8742322BB21304ED299742198D9F79CAE27EC67D5BA5BA23FED69AA64BFE3187713CABA26D4A74A44EE9317FB" TargetMode="External"/><Relationship Id="rId23" Type="http://schemas.openxmlformats.org/officeDocument/2006/relationships/hyperlink" Target="consultantplus://offline/ref=F5E873B220E81E6EDEDA994F2447ED160FEE709B481182C12C95B923917451F2FD6CA794D7A01EAF75D27B38A6E83D0E3FAB4EED00022FB4997C523477B" TargetMode="External"/><Relationship Id="rId10" Type="http://schemas.openxmlformats.org/officeDocument/2006/relationships/hyperlink" Target="consultantplus://offline/ref=F5E873B220E81E6EDEDA994F2447ED160FEE709B481182C12C95B923917451F2FD6CA794D7A01EAF75D27B38A6E83D0E3FAB4EED00022FB4997C523477B" TargetMode="External"/><Relationship Id="rId19" Type="http://schemas.openxmlformats.org/officeDocument/2006/relationships/hyperlink" Target="consultantplus://offline/ref=F5E873B220E81E6EDEDA8742322BB21304E32991481B8D9F79CAE27EC67D5BA5A823A6DA93AB01AE75CC7E3CAF3B7DB" TargetMode="External"/><Relationship Id="rId4" Type="http://schemas.openxmlformats.org/officeDocument/2006/relationships/webSettings" Target="webSettings.xml"/><Relationship Id="rId9" Type="http://schemas.openxmlformats.org/officeDocument/2006/relationships/hyperlink" Target="consultantplus://offline/ref=F5E873B220E81E6EDEDA8742322BB21304EC2C9E49188D9F79CAE27EC67D5BA5BA23FED695A817AA75D9286DE9E9614A6CB84FEB00012FA8397AB" TargetMode="External"/><Relationship Id="rId14" Type="http://schemas.openxmlformats.org/officeDocument/2006/relationships/hyperlink" Target="consultantplus://offline/ref=F5E873B220E81E6EDEDA994F2447ED160FEE709B481182C12C95B923917451F2FD6CA794D7A01EAF75D27B35A6E83D0E3FAB4EED00022FB4997C523477B" TargetMode="External"/><Relationship Id="rId22" Type="http://schemas.openxmlformats.org/officeDocument/2006/relationships/hyperlink" Target="consultantplus://offline/ref=F5E873B220E81E6EDEDA8742322BB21304E32991481B8D9F79CAE27EC67D5BA5A823A6DA93AB01AE75CC7E3CAF3B7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9614</Words>
  <Characters>54801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2021-10-06T01:59:00Z</dcterms:created>
  <dcterms:modified xsi:type="dcterms:W3CDTF">2021-10-06T02:07:00Z</dcterms:modified>
</cp:coreProperties>
</file>