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1C" w:rsidRDefault="0055491C" w:rsidP="0055491C">
      <w:pPr>
        <w:jc w:val="center"/>
        <w:rPr>
          <w:b/>
        </w:rPr>
      </w:pPr>
      <w:r>
        <w:rPr>
          <w:b/>
        </w:rPr>
        <w:t xml:space="preserve">РОССИЙСКАЯ ФЕДЕРАЦИЯ </w:t>
      </w:r>
    </w:p>
    <w:p w:rsidR="0055491C" w:rsidRDefault="0055491C" w:rsidP="0055491C">
      <w:pPr>
        <w:jc w:val="center"/>
        <w:rPr>
          <w:b/>
        </w:rPr>
      </w:pPr>
      <w:r>
        <w:rPr>
          <w:b/>
        </w:rPr>
        <w:t>РЕСПУБЛИКА ХАКАСИЯ</w:t>
      </w:r>
    </w:p>
    <w:p w:rsidR="0055491C" w:rsidRDefault="0055491C" w:rsidP="0055491C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55491C" w:rsidRDefault="0055491C" w:rsidP="0055491C">
      <w:pPr>
        <w:jc w:val="center"/>
        <w:rPr>
          <w:b/>
        </w:rPr>
      </w:pPr>
      <w:r>
        <w:rPr>
          <w:b/>
        </w:rPr>
        <w:t>СЕЛОСОНСКОГО СЕЛЬСОВЕТА</w:t>
      </w:r>
    </w:p>
    <w:p w:rsidR="0055491C" w:rsidRDefault="0055491C" w:rsidP="0055491C">
      <w:pPr>
        <w:jc w:val="center"/>
        <w:rPr>
          <w:b/>
        </w:rPr>
      </w:pPr>
      <w:r>
        <w:rPr>
          <w:b/>
        </w:rPr>
        <w:t>ШИРИНСКОГО РАЙОНА</w:t>
      </w:r>
    </w:p>
    <w:p w:rsidR="0055491C" w:rsidRDefault="0055491C" w:rsidP="0055491C">
      <w:pPr>
        <w:jc w:val="center"/>
        <w:rPr>
          <w:b/>
        </w:rPr>
      </w:pPr>
    </w:p>
    <w:p w:rsidR="0055491C" w:rsidRDefault="0055491C" w:rsidP="0055491C">
      <w:pPr>
        <w:jc w:val="center"/>
        <w:rPr>
          <w:b/>
        </w:rPr>
      </w:pPr>
    </w:p>
    <w:p w:rsidR="0055491C" w:rsidRDefault="0055491C" w:rsidP="0055491C">
      <w:pPr>
        <w:jc w:val="center"/>
        <w:rPr>
          <w:b/>
        </w:rPr>
      </w:pPr>
      <w:r>
        <w:rPr>
          <w:b/>
        </w:rPr>
        <w:t xml:space="preserve">РЕШЕНИЕ </w:t>
      </w:r>
    </w:p>
    <w:p w:rsidR="0055491C" w:rsidRDefault="0055491C" w:rsidP="0055491C">
      <w:pPr>
        <w:jc w:val="center"/>
        <w:rPr>
          <w:b/>
        </w:rPr>
      </w:pPr>
    </w:p>
    <w:p w:rsidR="0055491C" w:rsidRDefault="0055491C" w:rsidP="0055491C">
      <w:r>
        <w:t xml:space="preserve">От </w:t>
      </w:r>
      <w:r w:rsidR="00DE6B8C">
        <w:t>29.10</w:t>
      </w:r>
      <w:bookmarkStart w:id="0" w:name="_GoBack"/>
      <w:bookmarkEnd w:id="0"/>
      <w:r>
        <w:t xml:space="preserve">.2021 г.                                        </w:t>
      </w:r>
      <w:proofErr w:type="spellStart"/>
      <w:r>
        <w:t>с</w:t>
      </w:r>
      <w:proofErr w:type="gramStart"/>
      <w:r>
        <w:t>.С</w:t>
      </w:r>
      <w:proofErr w:type="gramEnd"/>
      <w:r>
        <w:t>он</w:t>
      </w:r>
      <w:proofErr w:type="spellEnd"/>
      <w:r>
        <w:t xml:space="preserve">                                                 № _57__</w:t>
      </w:r>
    </w:p>
    <w:p w:rsidR="0055491C" w:rsidRDefault="0055491C" w:rsidP="0055491C"/>
    <w:p w:rsidR="0055491C" w:rsidRDefault="0055491C" w:rsidP="0055491C">
      <w:pPr>
        <w:rPr>
          <w:b/>
        </w:rPr>
      </w:pPr>
      <w:r>
        <w:rPr>
          <w:b/>
        </w:rPr>
        <w:t>О повестке дня 1</w:t>
      </w:r>
      <w:r w:rsidR="008C2908">
        <w:rPr>
          <w:b/>
        </w:rPr>
        <w:t>5</w:t>
      </w:r>
      <w:r>
        <w:rPr>
          <w:b/>
        </w:rPr>
        <w:t>-й очередной сессии Совета</w:t>
      </w:r>
    </w:p>
    <w:p w:rsidR="0055491C" w:rsidRDefault="0055491C" w:rsidP="0055491C">
      <w:pPr>
        <w:rPr>
          <w:b/>
        </w:rPr>
      </w:pPr>
      <w:r>
        <w:rPr>
          <w:b/>
        </w:rPr>
        <w:t>депутатов четвертого созыва Селосонского сельсовета</w:t>
      </w:r>
    </w:p>
    <w:p w:rsidR="0055491C" w:rsidRDefault="0055491C" w:rsidP="0055491C"/>
    <w:p w:rsidR="0055491C" w:rsidRDefault="0055491C" w:rsidP="0055491C">
      <w:r>
        <w:t>Рассмотрев предложенную повестку дня 1</w:t>
      </w:r>
      <w:r w:rsidR="008C2908">
        <w:t>5</w:t>
      </w:r>
      <w:r>
        <w:t>-й очередной сессии  Совет депутатов четвертого созыва  Селосонского сельсовета</w:t>
      </w:r>
      <w:proofErr w:type="gramStart"/>
      <w:r>
        <w:t xml:space="preserve"> ,</w:t>
      </w:r>
      <w:proofErr w:type="gramEnd"/>
      <w:r>
        <w:t xml:space="preserve"> </w:t>
      </w:r>
    </w:p>
    <w:p w:rsidR="0055491C" w:rsidRDefault="0055491C" w:rsidP="0055491C"/>
    <w:p w:rsidR="0055491C" w:rsidRDefault="0055491C" w:rsidP="0055491C">
      <w:pPr>
        <w:jc w:val="center"/>
        <w:rPr>
          <w:b/>
        </w:rPr>
      </w:pPr>
      <w:r>
        <w:rPr>
          <w:b/>
        </w:rPr>
        <w:t>РЕШИЛ</w:t>
      </w:r>
      <w:proofErr w:type="gramStart"/>
      <w:r>
        <w:rPr>
          <w:b/>
        </w:rPr>
        <w:t xml:space="preserve"> :</w:t>
      </w:r>
      <w:proofErr w:type="gramEnd"/>
    </w:p>
    <w:p w:rsidR="0055491C" w:rsidRDefault="0055491C" w:rsidP="0055491C"/>
    <w:p w:rsidR="0055491C" w:rsidRDefault="0055491C" w:rsidP="0055491C">
      <w:r>
        <w:t>Включить в повестку дня 1</w:t>
      </w:r>
      <w:r w:rsidR="008C2908">
        <w:t>5</w:t>
      </w:r>
      <w:r>
        <w:t>-й очередной сессии Совета депутатов четвертого созыва Селосонского сельсовета  следующие вопросы:</w:t>
      </w:r>
    </w:p>
    <w:p w:rsidR="0055491C" w:rsidRDefault="0055491C" w:rsidP="0055491C">
      <w:pPr>
        <w:pStyle w:val="a3"/>
        <w:numPr>
          <w:ilvl w:val="0"/>
          <w:numId w:val="1"/>
        </w:numPr>
      </w:pPr>
      <w:r>
        <w:t>О повестке дня 1</w:t>
      </w:r>
      <w:r w:rsidR="008C2908">
        <w:t>5</w:t>
      </w:r>
      <w:r>
        <w:t>-й очередной сессии Совета депутатов Селосонского сельсовета;</w:t>
      </w:r>
    </w:p>
    <w:p w:rsidR="0055491C" w:rsidRDefault="008C2908" w:rsidP="008C2908">
      <w:pPr>
        <w:pStyle w:val="a3"/>
        <w:numPr>
          <w:ilvl w:val="0"/>
          <w:numId w:val="1"/>
        </w:numPr>
      </w:pPr>
      <w:r w:rsidRPr="008C2908">
        <w:t>О внесении изменений в Положение о  Порядке организации и проведения общественных обсуждений или публичных слушаний в области градостроительной деятельности на территории Селосонского сельсовета, утвержденное решением Совета депутатов Селосонского сельсовета от 20.04.2020 №2/3</w:t>
      </w:r>
      <w:r>
        <w:t>;</w:t>
      </w:r>
    </w:p>
    <w:p w:rsidR="008C2908" w:rsidRDefault="008C2908" w:rsidP="008C2908">
      <w:pPr>
        <w:pStyle w:val="a3"/>
        <w:numPr>
          <w:ilvl w:val="0"/>
          <w:numId w:val="1"/>
        </w:numPr>
      </w:pPr>
      <w:r>
        <w:t xml:space="preserve">О внесении изменений в Правила землепользования и застройки муниципального образования   </w:t>
      </w:r>
      <w:proofErr w:type="spellStart"/>
      <w:r>
        <w:t>Селосонский</w:t>
      </w:r>
      <w:proofErr w:type="spellEnd"/>
      <w:r>
        <w:t xml:space="preserve"> сельсовет Ширинского района Республики Хакасия;</w:t>
      </w:r>
    </w:p>
    <w:p w:rsidR="008C2908" w:rsidRDefault="008C2908" w:rsidP="008C2908">
      <w:pPr>
        <w:pStyle w:val="a3"/>
        <w:numPr>
          <w:ilvl w:val="0"/>
          <w:numId w:val="1"/>
        </w:numPr>
      </w:pPr>
      <w:r>
        <w:t xml:space="preserve">Об утверждении Положения о муниципальном жилищном контроле в муниципальном образовании </w:t>
      </w:r>
      <w:proofErr w:type="spellStart"/>
      <w:r>
        <w:t>Селосонский</w:t>
      </w:r>
      <w:proofErr w:type="spellEnd"/>
      <w:r>
        <w:t xml:space="preserve"> сельсовет Ширинского района Республики Хакасия;</w:t>
      </w:r>
    </w:p>
    <w:p w:rsidR="008C2908" w:rsidRDefault="008C2908" w:rsidP="008C2908">
      <w:pPr>
        <w:pStyle w:val="a3"/>
        <w:numPr>
          <w:ilvl w:val="0"/>
          <w:numId w:val="1"/>
        </w:numPr>
      </w:pPr>
      <w: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сельсовет;</w:t>
      </w:r>
    </w:p>
    <w:p w:rsidR="008C2908" w:rsidRDefault="008C2908" w:rsidP="008C2908">
      <w:pPr>
        <w:pStyle w:val="a3"/>
        <w:numPr>
          <w:ilvl w:val="0"/>
          <w:numId w:val="1"/>
        </w:numPr>
      </w:pPr>
      <w: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сельсовет;</w:t>
      </w:r>
    </w:p>
    <w:p w:rsidR="008C2908" w:rsidRDefault="008C2908" w:rsidP="008C2908">
      <w:pPr>
        <w:pStyle w:val="a3"/>
        <w:numPr>
          <w:ilvl w:val="0"/>
          <w:numId w:val="1"/>
        </w:numPr>
      </w:pPr>
      <w:r>
        <w:t xml:space="preserve">О внесении изменений в решение Совета депутатов муниципального образования  </w:t>
      </w:r>
      <w:proofErr w:type="spellStart"/>
      <w:r>
        <w:t>Селосонский</w:t>
      </w:r>
      <w:proofErr w:type="spellEnd"/>
      <w:r>
        <w:t xml:space="preserve"> сельсовет  от 21.12.2020г №25«О принятии  бюджета  </w:t>
      </w:r>
      <w:r w:rsidR="00BC39DD">
        <w:t>м</w:t>
      </w:r>
      <w:r>
        <w:t>униципального  образования</w:t>
      </w:r>
      <w:r w:rsidR="00BC39DD">
        <w:t xml:space="preserve"> </w:t>
      </w:r>
      <w:proofErr w:type="spellStart"/>
      <w:r>
        <w:t>Селосонский</w:t>
      </w:r>
      <w:proofErr w:type="spellEnd"/>
      <w:r>
        <w:t xml:space="preserve">  сельсовет на 2021г</w:t>
      </w:r>
      <w:r w:rsidR="00BC39DD">
        <w:t xml:space="preserve"> </w:t>
      </w:r>
      <w:r>
        <w:t>и на плановый  период 2022 и 2023 годов»</w:t>
      </w:r>
      <w:r w:rsidR="00132799">
        <w:t>;</w:t>
      </w:r>
    </w:p>
    <w:p w:rsidR="00132799" w:rsidRDefault="00132799" w:rsidP="00132799">
      <w:pPr>
        <w:pStyle w:val="a3"/>
        <w:numPr>
          <w:ilvl w:val="0"/>
          <w:numId w:val="1"/>
        </w:numPr>
      </w:pPr>
      <w:r>
        <w:t>Об утверждении Положения «Об организации учета муниципального имущества и ведении реестра муниципального имущества»</w:t>
      </w:r>
    </w:p>
    <w:p w:rsidR="0055491C" w:rsidRDefault="0055491C" w:rsidP="0055491C"/>
    <w:p w:rsidR="0055491C" w:rsidRDefault="0055491C" w:rsidP="0055491C"/>
    <w:p w:rsidR="0055491C" w:rsidRDefault="0055491C" w:rsidP="0055491C">
      <w:r>
        <w:t>Глава</w:t>
      </w:r>
    </w:p>
    <w:p w:rsidR="0055491C" w:rsidRDefault="0055491C" w:rsidP="0055491C">
      <w:r>
        <w:t xml:space="preserve">Селосонского сельсовета                                                                             </w:t>
      </w:r>
      <w:proofErr w:type="spellStart"/>
      <w:r>
        <w:t>И.Е.Горелов</w:t>
      </w:r>
      <w:proofErr w:type="spellEnd"/>
    </w:p>
    <w:p w:rsidR="0055491C" w:rsidRDefault="0055491C" w:rsidP="0055491C">
      <w:pPr>
        <w:pStyle w:val="a3"/>
      </w:pPr>
    </w:p>
    <w:p w:rsidR="0055491C" w:rsidRDefault="0055491C" w:rsidP="0055491C"/>
    <w:p w:rsidR="00023284" w:rsidRDefault="00023284"/>
    <w:sectPr w:rsidR="0002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9E"/>
    <w:rsid w:val="00023284"/>
    <w:rsid w:val="00132799"/>
    <w:rsid w:val="0055491C"/>
    <w:rsid w:val="00840B9E"/>
    <w:rsid w:val="008C2908"/>
    <w:rsid w:val="00BC39DD"/>
    <w:rsid w:val="00D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2021-10-28T01:03:00Z</cp:lastPrinted>
  <dcterms:created xsi:type="dcterms:W3CDTF">2021-10-21T01:03:00Z</dcterms:created>
  <dcterms:modified xsi:type="dcterms:W3CDTF">2021-10-28T01:03:00Z</dcterms:modified>
</cp:coreProperties>
</file>