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35" w:rsidRPr="008D5B35" w:rsidRDefault="008D5B35" w:rsidP="008D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8D5B35" w:rsidRPr="008D5B35" w:rsidRDefault="008D5B35" w:rsidP="008D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B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8D5B35" w:rsidRPr="008D5B35" w:rsidRDefault="008D5B35" w:rsidP="008D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B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РЕСПУБЛИКА ХАКАСИЯ</w:t>
      </w:r>
    </w:p>
    <w:p w:rsidR="008D5B35" w:rsidRPr="008D5B35" w:rsidRDefault="000521DD" w:rsidP="008D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СЕЛОСОНСКОГО</w:t>
      </w:r>
      <w:r w:rsidR="008D5B35" w:rsidRPr="008D5B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</w:t>
      </w:r>
    </w:p>
    <w:p w:rsidR="008D5B35" w:rsidRPr="008D5B35" w:rsidRDefault="008D5B35" w:rsidP="008D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B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ШИРИНСКОГО РАЙОНА</w:t>
      </w:r>
    </w:p>
    <w:p w:rsidR="008D5B35" w:rsidRPr="008D5B35" w:rsidRDefault="008D5B35" w:rsidP="008D5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B35" w:rsidRPr="008D5B35" w:rsidRDefault="008D5B35" w:rsidP="008D5B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B35" w:rsidRPr="008D5B35" w:rsidRDefault="008D5B35" w:rsidP="008D5B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8D5B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8D5B35" w:rsidRPr="008D5B35" w:rsidRDefault="008D5B35" w:rsidP="008D5B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5B35" w:rsidRDefault="008D5B35" w:rsidP="008D5B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083A19">
        <w:rPr>
          <w:rFonts w:ascii="Times New Roman" w:eastAsia="Times New Roman" w:hAnsi="Times New Roman" w:cs="Times New Roman"/>
          <w:sz w:val="26"/>
          <w:szCs w:val="26"/>
          <w:lang w:eastAsia="ru-RU"/>
        </w:rPr>
        <w:t>29.10.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8D5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8D5B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521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521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 Сон</w:t>
      </w:r>
      <w:r w:rsidRPr="008D5B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D5B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083A19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8D5B35" w:rsidRDefault="008D5B35" w:rsidP="008D5B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B35" w:rsidRPr="00083A19" w:rsidRDefault="008D5B35" w:rsidP="008D5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Положение о  Порядке организации и проведения общественных обсуждений или публичных слушаний в области градостроительной деятел</w:t>
      </w:r>
      <w:r w:rsidR="000521DD" w:rsidRPr="0008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ьности на территории Селосонского</w:t>
      </w:r>
      <w:r w:rsidRPr="0008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сельсовета, утвержденное решен</w:t>
      </w:r>
      <w:r w:rsidR="000521DD" w:rsidRPr="0008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ием Совета депутатов Селосонского</w:t>
      </w:r>
      <w:r w:rsidRPr="0008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от 2</w:t>
      </w:r>
      <w:r w:rsidR="000521DD" w:rsidRPr="0008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0.04.2020 №2/3</w:t>
      </w:r>
    </w:p>
    <w:p w:rsidR="008D5B35" w:rsidRPr="00083A19" w:rsidRDefault="008D5B35" w:rsidP="008D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B35" w:rsidRPr="00083A19" w:rsidRDefault="008D5B35" w:rsidP="008D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A1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11 июня 2021 г. № 191-ФЗ «О внесении изменений в отдельные законодательные акты Российской Федерации», Уставом муниц</w:t>
      </w:r>
      <w:r w:rsidR="000521DD" w:rsidRPr="00083A19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proofErr w:type="spellStart"/>
      <w:r w:rsidR="000521DD" w:rsidRPr="00083A19"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 w:rsidRPr="00083A19">
        <w:rPr>
          <w:rFonts w:ascii="Times New Roman" w:hAnsi="Times New Roman" w:cs="Times New Roman"/>
          <w:sz w:val="24"/>
          <w:szCs w:val="24"/>
        </w:rPr>
        <w:t xml:space="preserve"> сельсо</w:t>
      </w:r>
      <w:r w:rsidR="000521DD" w:rsidRPr="00083A19">
        <w:rPr>
          <w:rFonts w:ascii="Times New Roman" w:hAnsi="Times New Roman" w:cs="Times New Roman"/>
          <w:sz w:val="24"/>
          <w:szCs w:val="24"/>
        </w:rPr>
        <w:t>вет, Совет депутатов Селосонского</w:t>
      </w:r>
      <w:r w:rsidRPr="00083A19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8D5B35" w:rsidRPr="00083A19" w:rsidRDefault="008D5B35" w:rsidP="008D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970" w:rsidRDefault="008D5B35" w:rsidP="00083A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3A1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83A19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083A19" w:rsidRPr="00083A19" w:rsidRDefault="00083A19" w:rsidP="00083A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D5B35" w:rsidRPr="00083A19" w:rsidRDefault="008D5B35" w:rsidP="008D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A19">
        <w:rPr>
          <w:rFonts w:ascii="Times New Roman" w:hAnsi="Times New Roman" w:cs="Times New Roman"/>
          <w:sz w:val="24"/>
          <w:szCs w:val="24"/>
        </w:rPr>
        <w:t>1. Внести в Положение о  Порядке организации и проведения общественных обсуждений или публичных слушаний в области градостроительной деятел</w:t>
      </w:r>
      <w:r w:rsidR="000521DD" w:rsidRPr="00083A19">
        <w:rPr>
          <w:rFonts w:ascii="Times New Roman" w:hAnsi="Times New Roman" w:cs="Times New Roman"/>
          <w:sz w:val="24"/>
          <w:szCs w:val="24"/>
        </w:rPr>
        <w:t>ьности на территории Селосонского</w:t>
      </w:r>
      <w:r w:rsidRPr="00083A19">
        <w:rPr>
          <w:rFonts w:ascii="Times New Roman" w:hAnsi="Times New Roman" w:cs="Times New Roman"/>
          <w:sz w:val="24"/>
          <w:szCs w:val="24"/>
        </w:rPr>
        <w:t xml:space="preserve"> сельсовета, утвержденное решением Совета депута</w:t>
      </w:r>
      <w:r w:rsidR="000521DD" w:rsidRPr="00083A19">
        <w:rPr>
          <w:rFonts w:ascii="Times New Roman" w:hAnsi="Times New Roman" w:cs="Times New Roman"/>
          <w:sz w:val="24"/>
          <w:szCs w:val="24"/>
        </w:rPr>
        <w:t>тов Селосонского сельсовета от 20.04.2020 № 2/3</w:t>
      </w:r>
      <w:r w:rsidRPr="00083A19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Pr="00083A1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83A19">
        <w:rPr>
          <w:rFonts w:ascii="Times New Roman" w:hAnsi="Times New Roman" w:cs="Times New Roman"/>
          <w:sz w:val="24"/>
          <w:szCs w:val="24"/>
        </w:rPr>
        <w:t xml:space="preserve"> Положение) следующие изменения:</w:t>
      </w:r>
    </w:p>
    <w:p w:rsidR="008D5B35" w:rsidRPr="00083A19" w:rsidRDefault="008D5B35" w:rsidP="008D5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A19">
        <w:rPr>
          <w:rFonts w:ascii="Times New Roman" w:hAnsi="Times New Roman" w:cs="Times New Roman"/>
          <w:b/>
          <w:sz w:val="24"/>
          <w:szCs w:val="24"/>
        </w:rPr>
        <w:t>1.1. Подпункт 2 пункта 57 Положения изложить в новой редакции:</w:t>
      </w:r>
    </w:p>
    <w:p w:rsidR="008D5B35" w:rsidRPr="00083A19" w:rsidRDefault="008D5B35" w:rsidP="008D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A19">
        <w:rPr>
          <w:rFonts w:ascii="Times New Roman" w:hAnsi="Times New Roman" w:cs="Times New Roman"/>
          <w:sz w:val="24"/>
          <w:szCs w:val="24"/>
        </w:rPr>
        <w:t>«2) в письменной форме или в форме электронного документа в адрес организатора общественных обсуждений;».</w:t>
      </w:r>
    </w:p>
    <w:p w:rsidR="008D5B35" w:rsidRPr="00083A19" w:rsidRDefault="008D5B35" w:rsidP="008D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A1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83A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3A1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0521DD" w:rsidRPr="00083A19">
        <w:rPr>
          <w:rFonts w:ascii="Times New Roman" w:hAnsi="Times New Roman" w:cs="Times New Roman"/>
          <w:sz w:val="24"/>
          <w:szCs w:val="24"/>
        </w:rPr>
        <w:t>главу Селосонского сельсовета.</w:t>
      </w:r>
    </w:p>
    <w:p w:rsidR="008D5B35" w:rsidRPr="00083A19" w:rsidRDefault="008D5B35" w:rsidP="008D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A19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8D5B35" w:rsidRPr="00083A19" w:rsidRDefault="008D5B35" w:rsidP="008D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B35" w:rsidRPr="00083A19" w:rsidRDefault="008D5B35" w:rsidP="008D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B35" w:rsidRPr="008D5B35" w:rsidRDefault="000521DD" w:rsidP="008D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19">
        <w:rPr>
          <w:rFonts w:ascii="Times New Roman" w:hAnsi="Times New Roman" w:cs="Times New Roman"/>
          <w:sz w:val="24"/>
          <w:szCs w:val="24"/>
        </w:rPr>
        <w:t>Глава Селосонского</w:t>
      </w:r>
      <w:r w:rsidR="008D5B35" w:rsidRPr="00083A1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83A1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И.Е.Горелов</w:t>
      </w:r>
    </w:p>
    <w:sectPr w:rsidR="008D5B35" w:rsidRPr="008D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D9"/>
    <w:rsid w:val="000521DD"/>
    <w:rsid w:val="00083A19"/>
    <w:rsid w:val="004A1BD9"/>
    <w:rsid w:val="008D5B35"/>
    <w:rsid w:val="00F8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User-cons2</dc:creator>
  <cp:keywords/>
  <dc:description/>
  <cp:lastModifiedBy>Пользователь Windows</cp:lastModifiedBy>
  <cp:revision>5</cp:revision>
  <cp:lastPrinted>2021-10-28T01:05:00Z</cp:lastPrinted>
  <dcterms:created xsi:type="dcterms:W3CDTF">2021-09-06T07:17:00Z</dcterms:created>
  <dcterms:modified xsi:type="dcterms:W3CDTF">2021-10-28T01:05:00Z</dcterms:modified>
</cp:coreProperties>
</file>