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РОССИЙСКАЯ ФЕДЕРАЦИЯ</w:t>
      </w:r>
    </w:p>
    <w:p w:rsidR="00731B3A" w:rsidRPr="00731B3A" w:rsidRDefault="00731B3A" w:rsidP="00731B3A">
      <w:pPr>
        <w:jc w:val="center"/>
        <w:rPr>
          <w:rFonts w:eastAsia="Times New Roman"/>
        </w:rPr>
      </w:pPr>
      <w:r w:rsidRPr="00731B3A">
        <w:rPr>
          <w:rFonts w:eastAsia="Times New Roman"/>
          <w:b/>
        </w:rPr>
        <w:t>РЕСПУБЛИКА ХАКАСИЯ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АДМИНИСТРАЦИЯ</w:t>
      </w:r>
      <w:r w:rsidRPr="00731B3A">
        <w:rPr>
          <w:rFonts w:eastAsia="Times New Roman"/>
          <w:b/>
        </w:rPr>
        <w:br/>
        <w:t>СЕЛОСОНСКОГО СЕЛЬСОВЕТА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ШИРИНСКОГО РАЙОНА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ПОСТАНОВЛЕНИЕ</w:t>
      </w:r>
    </w:p>
    <w:p w:rsidR="00731B3A" w:rsidRPr="00731B3A" w:rsidRDefault="00731B3A" w:rsidP="00731B3A">
      <w:pPr>
        <w:rPr>
          <w:rFonts w:eastAsia="Times New Roman"/>
        </w:rPr>
      </w:pPr>
    </w:p>
    <w:p w:rsidR="00731B3A" w:rsidRPr="00731B3A" w:rsidRDefault="00E3077E" w:rsidP="00731B3A">
      <w:pPr>
        <w:rPr>
          <w:rFonts w:eastAsia="Times New Roman"/>
          <w:b/>
        </w:rPr>
      </w:pPr>
      <w:r>
        <w:rPr>
          <w:rFonts w:eastAsia="Times New Roman"/>
          <w:b/>
        </w:rPr>
        <w:t>07.03</w:t>
      </w:r>
      <w:r w:rsidR="00731B3A" w:rsidRPr="00731B3A">
        <w:rPr>
          <w:rFonts w:eastAsia="Times New Roman"/>
          <w:b/>
        </w:rPr>
        <w:t xml:space="preserve"> .202</w:t>
      </w:r>
      <w:r w:rsidR="00731B3A">
        <w:rPr>
          <w:rFonts w:eastAsia="Times New Roman"/>
          <w:b/>
        </w:rPr>
        <w:t>4</w:t>
      </w:r>
      <w:r w:rsidR="00731B3A" w:rsidRPr="00731B3A">
        <w:rPr>
          <w:rFonts w:eastAsia="Times New Roman"/>
          <w:b/>
        </w:rPr>
        <w:t xml:space="preserve"> г                                     с. Сон                                                                №</w:t>
      </w:r>
      <w:r>
        <w:rPr>
          <w:rFonts w:eastAsia="Times New Roman"/>
          <w:b/>
        </w:rPr>
        <w:t>17</w:t>
      </w:r>
      <w:bookmarkStart w:id="0" w:name="_GoBack"/>
      <w:bookmarkEnd w:id="0"/>
    </w:p>
    <w:p w:rsidR="00731B3A" w:rsidRPr="00731B3A" w:rsidRDefault="00731B3A" w:rsidP="00731B3A">
      <w:pPr>
        <w:rPr>
          <w:rFonts w:eastAsia="Times New Roman"/>
          <w:b/>
        </w:rPr>
      </w:pPr>
    </w:p>
    <w:p w:rsid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731B3A">
        <w:rPr>
          <w:rFonts w:eastAsia="Times New Roman"/>
          <w:b/>
        </w:rPr>
        <w:t xml:space="preserve">О внесении изменений в </w:t>
      </w:r>
      <w:proofErr w:type="gramStart"/>
      <w:r w:rsidRPr="00731B3A">
        <w:rPr>
          <w:rFonts w:eastAsia="Times New Roman"/>
          <w:b/>
        </w:rPr>
        <w:t>административный</w:t>
      </w:r>
      <w:proofErr w:type="gramEnd"/>
      <w:r w:rsidRPr="00731B3A">
        <w:rPr>
          <w:rFonts w:eastAsia="Times New Roman"/>
          <w:b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731B3A">
        <w:rPr>
          <w:rFonts w:eastAsia="Times New Roman"/>
          <w:b/>
        </w:rPr>
        <w:t>регламент предоставления муниципальной услуги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lang w:eastAsia="en-US"/>
        </w:rPr>
        <w:t>«</w:t>
      </w:r>
      <w:r w:rsidRPr="00731B3A">
        <w:rPr>
          <w:rFonts w:ascii="Calibri" w:hAnsi="Calibri"/>
          <w:sz w:val="22"/>
          <w:szCs w:val="22"/>
          <w:lang w:eastAsia="en-US"/>
        </w:rPr>
        <w:t xml:space="preserve"> </w:t>
      </w:r>
      <w:r w:rsidRPr="00731B3A">
        <w:rPr>
          <w:b/>
          <w:sz w:val="22"/>
          <w:szCs w:val="22"/>
          <w:lang w:eastAsia="en-US"/>
        </w:rPr>
        <w:t xml:space="preserve">Присвоение адреса объекту недвижимости расположенному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sz w:val="22"/>
          <w:szCs w:val="22"/>
          <w:lang w:eastAsia="en-US"/>
        </w:rPr>
        <w:t xml:space="preserve">на территории муниципального образования», </w:t>
      </w:r>
      <w:proofErr w:type="gramStart"/>
      <w:r w:rsidRPr="00731B3A">
        <w:rPr>
          <w:b/>
          <w:sz w:val="22"/>
          <w:szCs w:val="22"/>
          <w:lang w:eastAsia="en-US"/>
        </w:rPr>
        <w:t>утвержденный</w:t>
      </w:r>
      <w:proofErr w:type="gramEnd"/>
      <w:r w:rsidRPr="00731B3A">
        <w:rPr>
          <w:b/>
          <w:sz w:val="22"/>
          <w:szCs w:val="22"/>
          <w:lang w:eastAsia="en-US"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sz w:val="22"/>
          <w:szCs w:val="22"/>
          <w:lang w:eastAsia="en-US"/>
        </w:rPr>
        <w:t>постановлением администрации Селосонского сельсовета</w:t>
      </w:r>
    </w:p>
    <w:p w:rsid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731B3A">
        <w:rPr>
          <w:b/>
          <w:sz w:val="22"/>
          <w:szCs w:val="22"/>
          <w:lang w:eastAsia="en-US"/>
        </w:rPr>
        <w:t>№ 40 от 18.05.2015</w:t>
      </w:r>
      <w:proofErr w:type="gramStart"/>
      <w:r w:rsidRPr="00731B3A">
        <w:rPr>
          <w:rFonts w:eastAsia="Times New Roman"/>
          <w:b/>
          <w:bCs/>
        </w:rPr>
        <w:t xml:space="preserve">( </w:t>
      </w:r>
      <w:proofErr w:type="gramEnd"/>
      <w:r w:rsidRPr="00731B3A">
        <w:rPr>
          <w:rFonts w:eastAsia="Times New Roman"/>
          <w:b/>
          <w:bCs/>
        </w:rPr>
        <w:t>в</w:t>
      </w:r>
      <w:r>
        <w:rPr>
          <w:rFonts w:eastAsia="Times New Roman"/>
          <w:b/>
          <w:bCs/>
        </w:rPr>
        <w:t xml:space="preserve"> ред.</w:t>
      </w:r>
      <w:r w:rsidRPr="00731B3A">
        <w:rPr>
          <w:rFonts w:eastAsia="Times New Roman"/>
          <w:b/>
          <w:bCs/>
        </w:rPr>
        <w:t xml:space="preserve"> от</w:t>
      </w:r>
      <w:r>
        <w:rPr>
          <w:rFonts w:eastAsia="Times New Roman"/>
          <w:b/>
          <w:bCs/>
        </w:rPr>
        <w:t xml:space="preserve"> 30.05.2016 № 48; от 29.07.2016 № 58;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</w:t>
      </w:r>
      <w:r w:rsidRPr="00731B3A">
        <w:rPr>
          <w:rFonts w:eastAsia="Times New Roman"/>
          <w:b/>
          <w:bCs/>
        </w:rPr>
        <w:t xml:space="preserve"> 28.06.2019 № 38</w:t>
      </w:r>
      <w:proofErr w:type="gramStart"/>
      <w:r>
        <w:rPr>
          <w:rFonts w:eastAsia="Times New Roman"/>
          <w:b/>
          <w:bCs/>
        </w:rPr>
        <w:t xml:space="preserve"> ;</w:t>
      </w:r>
      <w:proofErr w:type="gramEnd"/>
      <w:r>
        <w:rPr>
          <w:rFonts w:eastAsia="Times New Roman"/>
          <w:b/>
          <w:bCs/>
        </w:rPr>
        <w:t xml:space="preserve"> от 06.05.2020 № 32</w:t>
      </w:r>
      <w:r w:rsidRPr="00731B3A">
        <w:rPr>
          <w:rFonts w:eastAsia="Times New Roman"/>
          <w:b/>
          <w:bCs/>
        </w:rPr>
        <w:t>)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</w:rPr>
      </w:pPr>
      <w:r w:rsidRPr="00731B3A">
        <w:rPr>
          <w:rFonts w:eastAsia="Times New Roman"/>
          <w:b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731B3A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/>
        </w:rPr>
        <w:t>Постановлением Правительства Российской Федерации от 05.02.2024 № 124 «О внесении  изменений в постановление Правительства Российской Федерации от 19.112014 № 1221 «Об утверждении Правил присвоения, изменения и аннулирования адресов»</w:t>
      </w:r>
      <w:r w:rsidRPr="00731B3A">
        <w:rPr>
          <w:rFonts w:eastAsia="Times New Roman"/>
        </w:rPr>
        <w:t xml:space="preserve">, администрация Селосонского сельсовета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731B3A" w:rsidRPr="00731B3A" w:rsidRDefault="00731B3A" w:rsidP="00731B3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  <w:r w:rsidRPr="00731B3A">
        <w:rPr>
          <w:rFonts w:eastAsia="Times New Roman"/>
          <w:b/>
          <w:bCs/>
        </w:rPr>
        <w:t>ПОСТАНОВЛЯЕТ:</w:t>
      </w:r>
    </w:p>
    <w:p w:rsidR="00A61DAB" w:rsidRDefault="00A61DAB"/>
    <w:p w:rsidR="003F1416" w:rsidRDefault="00731B3A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t>1.Внести</w:t>
      </w:r>
      <w:r w:rsidR="003F1416" w:rsidRPr="003F1416">
        <w:rPr>
          <w:rFonts w:eastAsia="Times New Roman"/>
        </w:rPr>
        <w:t xml:space="preserve"> </w:t>
      </w:r>
      <w:r w:rsidR="003F1416" w:rsidRPr="00C02EA6">
        <w:rPr>
          <w:rFonts w:eastAsia="Times New Roman"/>
        </w:rPr>
        <w:t>изменения в административный регламент предоставления муниципальной услуги</w:t>
      </w:r>
      <w:r w:rsidR="003F1416">
        <w:rPr>
          <w:rFonts w:eastAsia="Times New Roman"/>
        </w:rPr>
        <w:t xml:space="preserve"> </w:t>
      </w:r>
      <w:r w:rsidR="003F1416" w:rsidRPr="006E1BF3">
        <w:rPr>
          <w:b/>
        </w:rPr>
        <w:t>«</w:t>
      </w:r>
      <w:r w:rsidR="003F1416" w:rsidRPr="009C21A8">
        <w:t xml:space="preserve"> </w:t>
      </w:r>
      <w:r w:rsidR="003F1416" w:rsidRPr="009C21A8">
        <w:rPr>
          <w:b/>
        </w:rPr>
        <w:t>Присвоение адреса объекту недвижимости расположенному на территории муниципального образования</w:t>
      </w:r>
      <w:r w:rsidR="003F1416">
        <w:rPr>
          <w:b/>
        </w:rPr>
        <w:t>», утвержденный постановлением администрации Селосонского сельсовета № 40 от 18.05.2015</w:t>
      </w:r>
      <w:r>
        <w:t xml:space="preserve"> </w:t>
      </w:r>
      <w:proofErr w:type="gramStart"/>
      <w:r w:rsidR="003F1416" w:rsidRPr="00731B3A">
        <w:rPr>
          <w:rFonts w:eastAsia="Times New Roman"/>
          <w:b/>
          <w:bCs/>
        </w:rPr>
        <w:t xml:space="preserve">( </w:t>
      </w:r>
      <w:proofErr w:type="gramEnd"/>
      <w:r w:rsidR="003F1416" w:rsidRPr="00731B3A">
        <w:rPr>
          <w:rFonts w:eastAsia="Times New Roman"/>
          <w:b/>
          <w:bCs/>
        </w:rPr>
        <w:t>в</w:t>
      </w:r>
      <w:r w:rsidR="003F1416">
        <w:rPr>
          <w:rFonts w:eastAsia="Times New Roman"/>
          <w:b/>
          <w:bCs/>
        </w:rPr>
        <w:t xml:space="preserve"> ред.</w:t>
      </w:r>
      <w:r w:rsidR="003F1416" w:rsidRPr="00731B3A">
        <w:rPr>
          <w:rFonts w:eastAsia="Times New Roman"/>
          <w:b/>
          <w:bCs/>
        </w:rPr>
        <w:t xml:space="preserve"> от</w:t>
      </w:r>
      <w:r w:rsidR="003F1416">
        <w:rPr>
          <w:rFonts w:eastAsia="Times New Roman"/>
          <w:b/>
          <w:bCs/>
        </w:rPr>
        <w:t xml:space="preserve"> 30.05.2016 № 48; от 29.07.2016 № 58; от</w:t>
      </w:r>
      <w:r w:rsidR="003F1416" w:rsidRPr="00731B3A">
        <w:rPr>
          <w:rFonts w:eastAsia="Times New Roman"/>
          <w:b/>
          <w:bCs/>
        </w:rPr>
        <w:t xml:space="preserve"> 28.06.2019 № 38</w:t>
      </w:r>
      <w:r w:rsidR="003F1416">
        <w:rPr>
          <w:rFonts w:eastAsia="Times New Roman"/>
          <w:b/>
          <w:bCs/>
        </w:rPr>
        <w:t xml:space="preserve"> ; от 06.05.2020 № 32</w:t>
      </w:r>
      <w:r w:rsidR="003F1416" w:rsidRPr="00731B3A">
        <w:rPr>
          <w:rFonts w:eastAsia="Times New Roman"/>
          <w:b/>
          <w:bCs/>
        </w:rPr>
        <w:t>)</w:t>
      </w:r>
      <w:r w:rsidR="003F1416" w:rsidRPr="003F1416">
        <w:rPr>
          <w:rFonts w:eastAsia="Times New Roman"/>
          <w:bCs/>
        </w:rPr>
        <w:t xml:space="preserve"> дополнив его </w:t>
      </w:r>
      <w:r w:rsidR="003F1416">
        <w:rPr>
          <w:rFonts w:eastAsia="Times New Roman"/>
          <w:bCs/>
        </w:rPr>
        <w:t>под</w:t>
      </w:r>
      <w:r w:rsidR="003F1416" w:rsidRPr="003F1416">
        <w:rPr>
          <w:rFonts w:eastAsia="Times New Roman"/>
          <w:bCs/>
        </w:rPr>
        <w:t>разделами следующего содержания:</w:t>
      </w:r>
    </w:p>
    <w:p w:rsidR="003F1416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Подраздел «ответ на обращение готовиться в течение 10 календарных дней со дня регистрации письменного обращения» заменить на « в случае подачи заявления на бумажном носител</w:t>
      </w:r>
      <w:proofErr w:type="gramStart"/>
      <w:r>
        <w:rPr>
          <w:rFonts w:eastAsia="Times New Roman"/>
          <w:bCs/>
        </w:rPr>
        <w:t>е-</w:t>
      </w:r>
      <w:proofErr w:type="gramEnd"/>
      <w:r>
        <w:rPr>
          <w:rFonts w:eastAsia="Times New Roman"/>
          <w:bCs/>
        </w:rPr>
        <w:t xml:space="preserve"> в срок не более 10 рабочих дней со дня поступления заявления»;</w:t>
      </w:r>
    </w:p>
    <w:p w:rsidR="003F1416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-Подраздел 1.3.1. дополнить словами «в случае подачи заявления в форме электронного документ</w:t>
      </w:r>
      <w:proofErr w:type="gramStart"/>
      <w:r>
        <w:rPr>
          <w:rFonts w:eastAsia="Times New Roman"/>
          <w:bCs/>
        </w:rPr>
        <w:t>а-</w:t>
      </w:r>
      <w:proofErr w:type="gramEnd"/>
      <w:r>
        <w:rPr>
          <w:rFonts w:eastAsia="Times New Roman"/>
          <w:bCs/>
        </w:rPr>
        <w:t xml:space="preserve"> в срок не более 5 рабочих дней со дня поступления заявления»</w:t>
      </w:r>
    </w:p>
    <w:p w:rsidR="00076521" w:rsidRPr="003243FB" w:rsidRDefault="003F1416" w:rsidP="003243FB">
      <w:r w:rsidRPr="003243FB">
        <w:rPr>
          <w:rFonts w:eastAsia="Times New Roman"/>
          <w:bCs/>
        </w:rPr>
        <w:t>2.</w:t>
      </w:r>
      <w:r w:rsidR="00076521" w:rsidRPr="003243FB">
        <w:rPr>
          <w:b/>
          <w:bCs/>
        </w:rPr>
        <w:t xml:space="preserve"> </w:t>
      </w:r>
      <w:r w:rsidR="00076521" w:rsidRPr="003243FB">
        <w:t>Опубликовать настоящее постановление в газете «</w:t>
      </w:r>
      <w:proofErr w:type="spellStart"/>
      <w:r w:rsidR="00076521" w:rsidRPr="003243FB">
        <w:t>Ширинский</w:t>
      </w:r>
      <w:proofErr w:type="spellEnd"/>
      <w:r w:rsidR="00076521" w:rsidRPr="003243FB">
        <w:t xml:space="preserve"> </w:t>
      </w:r>
      <w:proofErr w:type="spellStart"/>
      <w:r w:rsidR="00076521" w:rsidRPr="003243FB">
        <w:t>венстник</w:t>
      </w:r>
      <w:proofErr w:type="spellEnd"/>
      <w:r w:rsidR="00076521" w:rsidRPr="003243FB">
        <w:t>»</w:t>
      </w:r>
    </w:p>
    <w:p w:rsidR="003F1416" w:rsidRPr="003F1416" w:rsidRDefault="003243FB" w:rsidP="0007652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076521" w:rsidRPr="00076521">
        <w:rPr>
          <w:rFonts w:eastAsia="Times New Roman"/>
        </w:rPr>
        <w:t>Настоящее постановление вступает в силу после его официального обнародования</w:t>
      </w:r>
      <w:r w:rsidR="003F1416">
        <w:rPr>
          <w:rFonts w:eastAsia="Times New Roman"/>
          <w:bCs/>
        </w:rPr>
        <w:t xml:space="preserve"> </w:t>
      </w:r>
    </w:p>
    <w:p w:rsidR="003F1416" w:rsidRPr="00731B3A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3F1416" w:rsidRPr="00731B3A" w:rsidRDefault="003F1416" w:rsidP="003F1416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</w:rPr>
      </w:pPr>
      <w:r w:rsidRPr="00731B3A">
        <w:rPr>
          <w:rFonts w:eastAsia="Times New Roman"/>
          <w:b/>
        </w:rPr>
        <w:t xml:space="preserve"> </w:t>
      </w:r>
    </w:p>
    <w:p w:rsidR="00731B3A" w:rsidRDefault="003243FB">
      <w:r>
        <w:t xml:space="preserve">Глава Селосонского сельсовета                                                    </w:t>
      </w:r>
      <w:proofErr w:type="spellStart"/>
      <w:r>
        <w:t>И.Е.Горелов</w:t>
      </w:r>
      <w:proofErr w:type="spellEnd"/>
    </w:p>
    <w:sectPr w:rsidR="0073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78C"/>
    <w:multiLevelType w:val="hybridMultilevel"/>
    <w:tmpl w:val="947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0"/>
    <w:rsid w:val="00076521"/>
    <w:rsid w:val="003243FB"/>
    <w:rsid w:val="003F1416"/>
    <w:rsid w:val="00731B3A"/>
    <w:rsid w:val="00A61DAB"/>
    <w:rsid w:val="00DD5180"/>
    <w:rsid w:val="00E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73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6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73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6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2024-03-07T04:11:00Z</cp:lastPrinted>
  <dcterms:created xsi:type="dcterms:W3CDTF">2024-02-21T06:15:00Z</dcterms:created>
  <dcterms:modified xsi:type="dcterms:W3CDTF">2024-03-07T04:12:00Z</dcterms:modified>
</cp:coreProperties>
</file>