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F6" w:rsidRDefault="00D913F6" w:rsidP="00D913F6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D913F6" w:rsidRDefault="00D913F6" w:rsidP="00D913F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D913F6" w:rsidRDefault="00D913F6" w:rsidP="00D913F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D913F6" w:rsidRDefault="00D913F6" w:rsidP="00D913F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D913F6" w:rsidRDefault="00D913F6" w:rsidP="00D913F6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D913F6" w:rsidRDefault="00D913F6" w:rsidP="00D913F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913F6" w:rsidRDefault="00C12BB8" w:rsidP="00D913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16</w:t>
      </w:r>
      <w:bookmarkStart w:id="0" w:name="_GoBack"/>
      <w:bookmarkEnd w:id="0"/>
      <w:r w:rsidR="00D9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.03 .2023 г.                                </w:t>
      </w:r>
      <w:proofErr w:type="spellStart"/>
      <w:r w:rsidR="00D913F6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="00D913F6"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 w:rsidR="00D913F6"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 w:rsidR="00D9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</w:p>
    <w:p w:rsidR="00D913F6" w:rsidRDefault="00D913F6" w:rsidP="00D913F6"/>
    <w:p w:rsidR="00D913F6" w:rsidRDefault="00D913F6" w:rsidP="00D91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715F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/>
          <w:sz w:val="24"/>
          <w:szCs w:val="24"/>
        </w:rPr>
        <w:t xml:space="preserve">Положение об аттестации </w:t>
      </w:r>
    </w:p>
    <w:p w:rsidR="00D913F6" w:rsidRDefault="00D913F6" w:rsidP="00D91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служащих в администрации </w:t>
      </w:r>
    </w:p>
    <w:p w:rsidR="00D913F6" w:rsidRDefault="00D913F6" w:rsidP="00D91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Селосонского сельсовета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утвержденное </w:t>
      </w:r>
    </w:p>
    <w:p w:rsidR="00D913F6" w:rsidRDefault="00D913F6" w:rsidP="00D91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постановлением администрации Селосонского </w:t>
      </w:r>
    </w:p>
    <w:p w:rsidR="00D913F6" w:rsidRDefault="00D913F6" w:rsidP="00D91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сельсовета от 27.12.2021 № 91</w:t>
      </w:r>
    </w:p>
    <w:p w:rsidR="00D913F6" w:rsidRDefault="00D913F6" w:rsidP="00D91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3F6" w:rsidRDefault="00D913F6" w:rsidP="00D91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Руководствуясь законом Республики Хакасия от 06.07.2007 № 39-ЗРХ  «О муниципальной службе в Республике Хакасия», администрация Селосонского сельсовета  </w:t>
      </w:r>
    </w:p>
    <w:p w:rsidR="00D913F6" w:rsidRDefault="00D913F6" w:rsidP="00D913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3F6" w:rsidRDefault="00D913F6" w:rsidP="00D91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15F">
        <w:rPr>
          <w:rFonts w:ascii="Times New Roman" w:hAnsi="Times New Roman"/>
          <w:b/>
          <w:sz w:val="24"/>
          <w:szCs w:val="24"/>
        </w:rPr>
        <w:t>ПОСТАНОВЛЯЕТ:</w:t>
      </w:r>
    </w:p>
    <w:p w:rsidR="00D913F6" w:rsidRDefault="00D913F6" w:rsidP="00D91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3F6" w:rsidRDefault="00D913F6" w:rsidP="003836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913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13F6">
        <w:rPr>
          <w:rFonts w:ascii="Times New Roman" w:hAnsi="Times New Roman"/>
          <w:sz w:val="24"/>
          <w:szCs w:val="24"/>
        </w:rPr>
        <w:t>Внести в</w:t>
      </w:r>
      <w:r w:rsidRPr="00D913F6">
        <w:rPr>
          <w:rFonts w:ascii="Times New Roman" w:hAnsi="Times New Roman"/>
          <w:b/>
          <w:sz w:val="24"/>
          <w:szCs w:val="24"/>
        </w:rPr>
        <w:t xml:space="preserve"> Положение об аттестации муниципальных служащих </w:t>
      </w:r>
      <w:proofErr w:type="gramStart"/>
      <w:r w:rsidRPr="00D913F6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D913F6">
        <w:rPr>
          <w:rFonts w:ascii="Times New Roman" w:hAnsi="Times New Roman"/>
          <w:b/>
          <w:sz w:val="24"/>
          <w:szCs w:val="24"/>
        </w:rPr>
        <w:t xml:space="preserve"> </w:t>
      </w:r>
    </w:p>
    <w:p w:rsidR="00D913F6" w:rsidRPr="00D913F6" w:rsidRDefault="00D913F6" w:rsidP="003836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13F6">
        <w:rPr>
          <w:rFonts w:ascii="Times New Roman" w:hAnsi="Times New Roman"/>
          <w:b/>
          <w:sz w:val="24"/>
          <w:szCs w:val="24"/>
        </w:rPr>
        <w:lastRenderedPageBreak/>
        <w:t>администрации Селосонского сельсовета</w:t>
      </w:r>
      <w:proofErr w:type="gramStart"/>
      <w:r w:rsidRPr="00D913F6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D913F6">
        <w:rPr>
          <w:rFonts w:ascii="Times New Roman" w:hAnsi="Times New Roman"/>
          <w:b/>
          <w:sz w:val="24"/>
          <w:szCs w:val="24"/>
        </w:rPr>
        <w:t xml:space="preserve"> утвержденное постановлением администрации Селосонского сельсовета от 27.12.2021 № 91</w:t>
      </w:r>
      <w:r>
        <w:rPr>
          <w:rFonts w:ascii="Times New Roman" w:hAnsi="Times New Roman"/>
          <w:b/>
          <w:sz w:val="24"/>
          <w:szCs w:val="24"/>
        </w:rPr>
        <w:t>(далее-Положение)</w:t>
      </w:r>
      <w:r w:rsidRPr="00D913F6">
        <w:rPr>
          <w:rFonts w:ascii="Times New Roman" w:hAnsi="Times New Roman"/>
          <w:sz w:val="24"/>
          <w:szCs w:val="24"/>
        </w:rPr>
        <w:t xml:space="preserve"> изменения  следующего содержания:</w:t>
      </w:r>
    </w:p>
    <w:p w:rsidR="003836EF" w:rsidRDefault="003836EF" w:rsidP="003836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13F6" w:rsidRDefault="00D913F6" w:rsidP="003836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1)пункт 6 Положения изложить в следующей редакции:</w:t>
      </w:r>
    </w:p>
    <w:p w:rsidR="007D3A13" w:rsidRPr="003836EF" w:rsidRDefault="00D913F6" w:rsidP="003836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6EF">
        <w:rPr>
          <w:rFonts w:ascii="Times New Roman" w:hAnsi="Times New Roman"/>
          <w:sz w:val="24"/>
          <w:szCs w:val="24"/>
        </w:rPr>
        <w:t>«6</w:t>
      </w:r>
      <w:r w:rsidR="007D3A13" w:rsidRPr="003836EF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Аттестационная комиссия формируется правовым актом органа местного самоуправления. Указанным актом определяются состав аттестационной комиссии, сроки и порядок ее работы.</w:t>
      </w:r>
    </w:p>
    <w:p w:rsidR="007D3A13" w:rsidRDefault="007D3A13" w:rsidP="003836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D3A13">
        <w:rPr>
          <w:rFonts w:ascii="Times New Roman" w:eastAsia="Times New Roman" w:hAnsi="Times New Roman"/>
          <w:sz w:val="24"/>
          <w:szCs w:val="24"/>
          <w:lang w:eastAsia="ru-RU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 и подразделения, в котором муниципальный служащий, подлежащий аттестации, замещает должность муниципальной службы), а также приглашаемые представителем нанимателя (работодателем) в соответствии с пунктом 6</w:t>
      </w:r>
      <w:r w:rsidR="00E30153" w:rsidRPr="003836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D3A13">
        <w:rPr>
          <w:rFonts w:ascii="Times New Roman" w:eastAsia="Times New Roman" w:hAnsi="Times New Roman"/>
          <w:sz w:val="24"/>
          <w:szCs w:val="24"/>
          <w:lang w:eastAsia="ru-RU"/>
        </w:rPr>
        <w:t>1 настоящего Типового положения независимые эксперты – представители научных, образовательных и других организаций, являющиеся</w:t>
      </w:r>
      <w:proofErr w:type="gramEnd"/>
      <w:r w:rsidRPr="007D3A13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специалистами в соответствующих областях и видах профессиональной служебной деятельности муниципальных служащих, по вопросам кадровых технологий и муниципальной службы. Число независимых экспертов должно составлять не менее одной четверти от общего числа членов аттестационной комиссии</w:t>
      </w:r>
      <w:proofErr w:type="gramStart"/>
      <w:r w:rsidRPr="007D3A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0153" w:rsidRPr="003836E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3836EF" w:rsidRPr="003836EF" w:rsidRDefault="003836EF" w:rsidP="003836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153" w:rsidRPr="003836EF" w:rsidRDefault="00E30153" w:rsidP="003836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6EF">
        <w:rPr>
          <w:rFonts w:ascii="Times New Roman" w:eastAsia="Times New Roman" w:hAnsi="Times New Roman"/>
          <w:sz w:val="24"/>
          <w:szCs w:val="24"/>
          <w:lang w:eastAsia="ru-RU"/>
        </w:rPr>
        <w:t>2) пункт 7</w:t>
      </w:r>
      <w:r w:rsidR="003836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36EF">
        <w:rPr>
          <w:rFonts w:ascii="Times New Roman" w:eastAsia="Times New Roman" w:hAnsi="Times New Roman"/>
          <w:sz w:val="24"/>
          <w:szCs w:val="24"/>
          <w:lang w:eastAsia="ru-RU"/>
        </w:rPr>
        <w:t>Положения изложить в следующей редакции:</w:t>
      </w:r>
    </w:p>
    <w:p w:rsidR="00D913F6" w:rsidRPr="003836EF" w:rsidRDefault="00E30153" w:rsidP="003836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36EF">
        <w:rPr>
          <w:rFonts w:ascii="Times New Roman" w:eastAsia="Times New Roman" w:hAnsi="Times New Roman"/>
          <w:sz w:val="24"/>
          <w:szCs w:val="24"/>
          <w:lang w:eastAsia="ru-RU"/>
        </w:rPr>
        <w:t>«7.</w:t>
      </w:r>
      <w:r w:rsidRPr="003836EF">
        <w:rPr>
          <w:rFonts w:ascii="Times New Roman" w:hAnsi="Times New Roman"/>
          <w:sz w:val="24"/>
          <w:szCs w:val="24"/>
          <w:shd w:val="clear" w:color="auto" w:fill="FFFFFF"/>
        </w:rPr>
        <w:t>Аттестационная комиссия состоит из председателя, заместителя председателя, секретаря, членов комиссии. Все члены аттестационной комиссии при принятии решений обладают равными правами»;</w:t>
      </w:r>
    </w:p>
    <w:p w:rsidR="00E30153" w:rsidRPr="003836EF" w:rsidRDefault="00E30153" w:rsidP="003836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836EF" w:rsidRPr="003836EF" w:rsidRDefault="003836EF" w:rsidP="003836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36EF">
        <w:rPr>
          <w:rFonts w:ascii="Times New Roman" w:hAnsi="Times New Roman"/>
          <w:sz w:val="24"/>
          <w:szCs w:val="24"/>
          <w:shd w:val="clear" w:color="auto" w:fill="FFFFFF"/>
        </w:rPr>
        <w:t>3)Пункт 16 Положения изложить в следующей редакции:</w:t>
      </w:r>
    </w:p>
    <w:p w:rsidR="003836EF" w:rsidRPr="003836EF" w:rsidRDefault="003836EF" w:rsidP="003836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36EF">
        <w:rPr>
          <w:rFonts w:ascii="Times New Roman" w:hAnsi="Times New Roman"/>
          <w:sz w:val="24"/>
          <w:szCs w:val="24"/>
          <w:shd w:val="clear" w:color="auto" w:fill="FFFFFF"/>
        </w:rPr>
        <w:t>«16. Заседание аттестационной комиссии считается правомочным, если на нем присутствует не менее двух третей от общего числа членов комиссии»;</w:t>
      </w:r>
    </w:p>
    <w:p w:rsidR="003836EF" w:rsidRPr="003836EF" w:rsidRDefault="003836EF" w:rsidP="003836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836EF" w:rsidRPr="003836EF" w:rsidRDefault="003836EF" w:rsidP="003836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4)Пункт 17 Положени</w:t>
      </w:r>
      <w:r w:rsidRPr="003836EF">
        <w:rPr>
          <w:rFonts w:ascii="Times New Roman" w:hAnsi="Times New Roman"/>
          <w:sz w:val="24"/>
          <w:szCs w:val="24"/>
          <w:shd w:val="clear" w:color="auto" w:fill="FFFFFF"/>
        </w:rPr>
        <w:t>я изложить в следующей редакции</w:t>
      </w:r>
      <w:proofErr w:type="gramStart"/>
      <w:r w:rsidRPr="003836E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3836EF" w:rsidRPr="003836EF" w:rsidRDefault="003836EF" w:rsidP="003836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836EF" w:rsidRPr="003836EF" w:rsidRDefault="003836EF" w:rsidP="003836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36EF">
        <w:rPr>
          <w:rFonts w:ascii="Times New Roman" w:hAnsi="Times New Roman"/>
          <w:sz w:val="24"/>
          <w:szCs w:val="24"/>
          <w:shd w:val="clear" w:color="auto" w:fill="FFFFFF"/>
        </w:rPr>
        <w:t>«17.Решение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комиссии»;</w:t>
      </w:r>
    </w:p>
    <w:p w:rsidR="003836EF" w:rsidRPr="003836EF" w:rsidRDefault="003836EF" w:rsidP="003836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836EF" w:rsidRPr="003836EF" w:rsidRDefault="003836EF" w:rsidP="003836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36EF">
        <w:rPr>
          <w:rFonts w:ascii="Times New Roman" w:hAnsi="Times New Roman"/>
          <w:sz w:val="24"/>
          <w:szCs w:val="24"/>
          <w:shd w:val="clear" w:color="auto" w:fill="FFFFFF"/>
        </w:rPr>
        <w:t>5) Пу</w:t>
      </w:r>
      <w:r>
        <w:rPr>
          <w:rFonts w:ascii="Times New Roman" w:hAnsi="Times New Roman"/>
          <w:sz w:val="24"/>
          <w:szCs w:val="24"/>
          <w:shd w:val="clear" w:color="auto" w:fill="FFFFFF"/>
        </w:rPr>
        <w:t>нк</w:t>
      </w:r>
      <w:r w:rsidRPr="003836EF">
        <w:rPr>
          <w:rFonts w:ascii="Times New Roman" w:hAnsi="Times New Roman"/>
          <w:sz w:val="24"/>
          <w:szCs w:val="24"/>
          <w:shd w:val="clear" w:color="auto" w:fill="FFFFFF"/>
        </w:rPr>
        <w:t>т 20 Положения Изложить в следующей редакции</w:t>
      </w:r>
      <w:proofErr w:type="gramStart"/>
      <w:r w:rsidRPr="003836E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3836EF" w:rsidRDefault="003836EF" w:rsidP="003836EF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3836EF">
        <w:rPr>
          <w:rFonts w:ascii="Times New Roman" w:hAnsi="Times New Roman"/>
          <w:sz w:val="24"/>
          <w:szCs w:val="24"/>
          <w:shd w:val="clear" w:color="auto" w:fill="FFFFFF"/>
        </w:rPr>
        <w:t>«20. Ат</w:t>
      </w:r>
      <w:r>
        <w:rPr>
          <w:rFonts w:ascii="Times New Roman" w:hAnsi="Times New Roman"/>
          <w:sz w:val="24"/>
          <w:szCs w:val="24"/>
          <w:shd w:val="clear" w:color="auto" w:fill="FFFFFF"/>
        </w:rPr>
        <w:t>те</w:t>
      </w:r>
      <w:r w:rsidRPr="003836EF">
        <w:rPr>
          <w:rFonts w:ascii="Times New Roman" w:hAnsi="Times New Roman"/>
          <w:sz w:val="24"/>
          <w:szCs w:val="24"/>
          <w:shd w:val="clear" w:color="auto" w:fill="FFFFFF"/>
        </w:rPr>
        <w:t>стационный лист и протокол засед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836EF">
        <w:rPr>
          <w:rFonts w:ascii="Times New Roman" w:hAnsi="Times New Roman"/>
          <w:sz w:val="24"/>
          <w:szCs w:val="24"/>
          <w:shd w:val="clear" w:color="auto" w:fill="FFFFFF"/>
        </w:rPr>
        <w:t>ния комиссии подписывается председателем, заместителем председателя, секретарем и членами аттестационной комиссии,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836EF">
        <w:rPr>
          <w:rFonts w:ascii="Times New Roman" w:hAnsi="Times New Roman"/>
          <w:sz w:val="24"/>
          <w:szCs w:val="24"/>
          <w:shd w:val="clear" w:color="auto" w:fill="FFFFFF"/>
        </w:rPr>
        <w:t>присутствовавшими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836EF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заседа</w:t>
      </w:r>
      <w:r w:rsidRPr="003836EF">
        <w:rPr>
          <w:rFonts w:ascii="Times New Roman" w:hAnsi="Times New Roman"/>
          <w:sz w:val="24"/>
          <w:szCs w:val="24"/>
          <w:shd w:val="clear" w:color="auto" w:fill="FFFFFF"/>
        </w:rPr>
        <w:t>нии»</w:t>
      </w:r>
    </w:p>
    <w:p w:rsidR="003836EF" w:rsidRDefault="003836EF" w:rsidP="003836EF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836EF" w:rsidRDefault="003836EF" w:rsidP="003836EF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836EF" w:rsidRDefault="001A72F1" w:rsidP="001A72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1A72F1" w:rsidRDefault="001A72F1" w:rsidP="001A72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2F1" w:rsidRDefault="001A72F1" w:rsidP="001A72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2F1" w:rsidRDefault="001A72F1" w:rsidP="001A72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2F1" w:rsidRPr="001A72F1" w:rsidRDefault="001A72F1" w:rsidP="001A72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  <w:sectPr w:rsidR="001A72F1" w:rsidRPr="001A72F1" w:rsidSect="00D913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E83F66" w:rsidRDefault="00E83F66" w:rsidP="00D913F6">
      <w:pPr>
        <w:spacing w:after="0" w:line="240" w:lineRule="auto"/>
      </w:pPr>
    </w:p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5D4B"/>
    <w:multiLevelType w:val="hybridMultilevel"/>
    <w:tmpl w:val="7470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776D5"/>
    <w:multiLevelType w:val="hybridMultilevel"/>
    <w:tmpl w:val="201C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ED"/>
    <w:rsid w:val="001A72F1"/>
    <w:rsid w:val="003836EF"/>
    <w:rsid w:val="00552AED"/>
    <w:rsid w:val="007D3A13"/>
    <w:rsid w:val="008C40F4"/>
    <w:rsid w:val="00C12BB8"/>
    <w:rsid w:val="00D913F6"/>
    <w:rsid w:val="00E30153"/>
    <w:rsid w:val="00E83F66"/>
    <w:rsid w:val="00E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2023-03-16T06:36:00Z</cp:lastPrinted>
  <dcterms:created xsi:type="dcterms:W3CDTF">2023-03-06T05:58:00Z</dcterms:created>
  <dcterms:modified xsi:type="dcterms:W3CDTF">2023-03-16T06:36:00Z</dcterms:modified>
</cp:coreProperties>
</file>