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6174" w:rsidRDefault="00386174" w:rsidP="00386174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РОССИЙСКАЯ ФЕДЕРАЦИЯ</w:t>
      </w:r>
    </w:p>
    <w:p w:rsidR="00386174" w:rsidRDefault="00386174" w:rsidP="00386174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СОВЕТ ДЕПУТАТОВ СЕЛЬСКОГО ПОСЕЛЕНИЯ СЕЛОСОНСКИЙ СЕЛЬСОВЕТ ШИРИНСКОГО МУНИЦИПАЛЬНОГО РАЙОНА РЕСПУБЛИКИ ХАКАСИЯ</w:t>
      </w:r>
    </w:p>
    <w:p w:rsidR="006F0378" w:rsidRDefault="006F0378" w:rsidP="00386174">
      <w:pPr>
        <w:autoSpaceDE w:val="0"/>
        <w:autoSpaceDN w:val="0"/>
        <w:adjustRightInd w:val="0"/>
        <w:spacing w:after="200" w:line="276" w:lineRule="auto"/>
        <w:jc w:val="center"/>
        <w:rPr>
          <w:b/>
        </w:rPr>
      </w:pPr>
    </w:p>
    <w:p w:rsidR="00386174" w:rsidRDefault="00386174" w:rsidP="00386174">
      <w:pPr>
        <w:autoSpaceDE w:val="0"/>
        <w:autoSpaceDN w:val="0"/>
        <w:adjustRightInd w:val="0"/>
        <w:spacing w:after="200" w:line="276" w:lineRule="auto"/>
        <w:jc w:val="center"/>
        <w:rPr>
          <w:b/>
        </w:rPr>
      </w:pPr>
      <w:r>
        <w:rPr>
          <w:b/>
        </w:rPr>
        <w:t xml:space="preserve">РЕШЕНИЕ  </w:t>
      </w:r>
    </w:p>
    <w:p w:rsidR="00386174" w:rsidRDefault="00386174" w:rsidP="00386174">
      <w:pPr>
        <w:autoSpaceDE w:val="0"/>
        <w:autoSpaceDN w:val="0"/>
        <w:adjustRightInd w:val="0"/>
        <w:spacing w:after="200" w:line="276" w:lineRule="auto"/>
      </w:pPr>
      <w:r>
        <w:t xml:space="preserve">             </w:t>
      </w:r>
      <w:r w:rsidR="006F0378">
        <w:t>2</w:t>
      </w:r>
      <w:r w:rsidR="00C564B2">
        <w:t>8</w:t>
      </w:r>
      <w:bookmarkStart w:id="0" w:name="_GoBack"/>
      <w:bookmarkEnd w:id="0"/>
      <w:r w:rsidR="006F0378">
        <w:t>.03.</w:t>
      </w:r>
      <w:r>
        <w:t xml:space="preserve">2025 г.                                                        с. Сон                               № </w:t>
      </w:r>
      <w:r w:rsidR="006F0378">
        <w:t>196</w:t>
      </w:r>
    </w:p>
    <w:p w:rsidR="000341B3" w:rsidRPr="000341B3" w:rsidRDefault="000341B3">
      <w:pPr>
        <w:rPr>
          <w:b/>
        </w:rPr>
      </w:pPr>
      <w:r w:rsidRPr="000341B3">
        <w:rPr>
          <w:b/>
        </w:rPr>
        <w:t xml:space="preserve">О внесении изменений в п.5 Порядка формирования и </w:t>
      </w:r>
    </w:p>
    <w:p w:rsidR="002F500D" w:rsidRPr="000341B3" w:rsidRDefault="000341B3">
      <w:pPr>
        <w:rPr>
          <w:b/>
        </w:rPr>
      </w:pPr>
      <w:r w:rsidRPr="000341B3">
        <w:rPr>
          <w:b/>
        </w:rPr>
        <w:t>использования бюджетных ассигнований дорожного фонда</w:t>
      </w:r>
    </w:p>
    <w:p w:rsidR="000341B3" w:rsidRPr="000341B3" w:rsidRDefault="000341B3">
      <w:pPr>
        <w:rPr>
          <w:b/>
        </w:rPr>
      </w:pPr>
      <w:r w:rsidRPr="000341B3">
        <w:rPr>
          <w:b/>
        </w:rPr>
        <w:t xml:space="preserve">администрации Селосонского сельсовета , утвержденного </w:t>
      </w:r>
    </w:p>
    <w:p w:rsidR="000341B3" w:rsidRPr="000341B3" w:rsidRDefault="000341B3">
      <w:pPr>
        <w:rPr>
          <w:b/>
        </w:rPr>
      </w:pPr>
      <w:r w:rsidRPr="000341B3">
        <w:rPr>
          <w:b/>
        </w:rPr>
        <w:t xml:space="preserve">решением Совета депутатов Селосонского сельсовета от </w:t>
      </w:r>
    </w:p>
    <w:p w:rsidR="000341B3" w:rsidRDefault="000341B3">
      <w:pPr>
        <w:rPr>
          <w:b/>
        </w:rPr>
      </w:pPr>
      <w:r w:rsidRPr="000341B3">
        <w:rPr>
          <w:b/>
        </w:rPr>
        <w:t xml:space="preserve">30.03.2018 № </w:t>
      </w:r>
      <w:r>
        <w:rPr>
          <w:b/>
        </w:rPr>
        <w:t>3/4</w:t>
      </w:r>
      <w:r w:rsidRPr="000341B3">
        <w:rPr>
          <w:b/>
        </w:rPr>
        <w:t xml:space="preserve"> ( вред. решения от 30.10.2023 № 146)</w:t>
      </w:r>
    </w:p>
    <w:p w:rsidR="000341B3" w:rsidRDefault="000341B3">
      <w:pPr>
        <w:rPr>
          <w:b/>
        </w:rPr>
      </w:pPr>
    </w:p>
    <w:p w:rsidR="000341B3" w:rsidRDefault="000341B3">
      <w:r>
        <w:t>Руководствуясь статьей 179.4 Бюджетного кодекса Российской Федерации, Федеральным законом от 04.08.2023 № 416-ФЗ «О внесении изменений в Бюджетный кодекс Российской Федерации и отдельные законодательные акты Российской Федерации и о признании утратившими силу отдельных положений законодательных актов Российской</w:t>
      </w:r>
      <w:r w:rsidR="006C42A2">
        <w:t xml:space="preserve"> Федерации», Совет депутатов се</w:t>
      </w:r>
      <w:r>
        <w:t xml:space="preserve">льского поселения Селосонского сельсовета </w:t>
      </w:r>
      <w:r w:rsidR="006C42A2">
        <w:t>Ширинского района Республики Хакасия</w:t>
      </w:r>
    </w:p>
    <w:p w:rsidR="000341B3" w:rsidRDefault="000341B3"/>
    <w:p w:rsidR="000341B3" w:rsidRDefault="000341B3">
      <w:r>
        <w:t>РЕШИЛ:</w:t>
      </w:r>
    </w:p>
    <w:p w:rsidR="000341B3" w:rsidRDefault="000341B3"/>
    <w:p w:rsidR="000341B3" w:rsidRPr="000341B3" w:rsidRDefault="000341B3" w:rsidP="000341B3">
      <w:r>
        <w:t xml:space="preserve">1.Внести </w:t>
      </w:r>
      <w:r w:rsidRPr="000569C9">
        <w:t>изменени</w:t>
      </w:r>
      <w:r>
        <w:t>я</w:t>
      </w:r>
      <w:r w:rsidRPr="000569C9">
        <w:t xml:space="preserve"> в </w:t>
      </w:r>
      <w:r w:rsidRPr="000341B3">
        <w:t xml:space="preserve"> п.5 Порядка формирования и использования бюджетных ассигнований дорожного фонда</w:t>
      </w:r>
      <w:r>
        <w:t xml:space="preserve"> </w:t>
      </w:r>
      <w:r w:rsidRPr="000341B3">
        <w:t xml:space="preserve">администрации Селосонского сельсовета , утвержденного </w:t>
      </w:r>
    </w:p>
    <w:p w:rsidR="000341B3" w:rsidRDefault="000341B3" w:rsidP="000341B3">
      <w:r w:rsidRPr="000341B3">
        <w:t xml:space="preserve">решением Совета депутатов Селосонского сельсовета от 30.03.2018 № </w:t>
      </w:r>
      <w:r>
        <w:t>3/4</w:t>
      </w:r>
      <w:r w:rsidRPr="000341B3">
        <w:t xml:space="preserve"> ( вред. решения от 30.10.2023 № 146)</w:t>
      </w:r>
      <w:r>
        <w:t xml:space="preserve">  ( далее-Порядок) изменения следующего содержания:</w:t>
      </w:r>
    </w:p>
    <w:p w:rsidR="00930412" w:rsidRDefault="000341B3" w:rsidP="00930412">
      <w:pPr>
        <w:pStyle w:val="pboth"/>
        <w:shd w:val="clear" w:color="auto" w:fill="FFFFFF"/>
        <w:spacing w:before="0" w:beforeAutospacing="0" w:after="300" w:afterAutospacing="0" w:line="293" w:lineRule="atLeast"/>
        <w:rPr>
          <w:color w:val="000000"/>
        </w:rPr>
      </w:pPr>
      <w:r>
        <w:t>«</w:t>
      </w:r>
      <w:r w:rsidR="00930412">
        <w:t>5.</w:t>
      </w:r>
      <w:bookmarkStart w:id="1" w:name="003571"/>
      <w:bookmarkEnd w:id="1"/>
      <w:r w:rsidR="00930412">
        <w:t>Источники формирования дорожного фонда</w:t>
      </w:r>
    </w:p>
    <w:p w:rsidR="00930412" w:rsidRPr="00930412" w:rsidRDefault="00930412" w:rsidP="00930412">
      <w:pPr>
        <w:pStyle w:val="pboth"/>
        <w:shd w:val="clear" w:color="auto" w:fill="FFFFFF"/>
        <w:spacing w:before="0" w:beforeAutospacing="0" w:after="300" w:afterAutospacing="0" w:line="293" w:lineRule="atLeast"/>
        <w:rPr>
          <w:color w:val="000000"/>
        </w:rPr>
      </w:pPr>
      <w:r>
        <w:rPr>
          <w:color w:val="000000"/>
        </w:rPr>
        <w:t xml:space="preserve">     </w:t>
      </w:r>
      <w:r w:rsidRPr="00930412">
        <w:rPr>
          <w:color w:val="000000"/>
        </w:rPr>
        <w:t>Объем бюджетных ассигнований муниципального дорожного фонда утверждается решением о местном бюджете на очередной финансовый год (очередной финансовый год и плановый период) в размере не менее прогнозируемого объема доходов бюджета муниципального образования, установленных решением представительного органа муниципального образования, указанным в абзаце первом настоящего пункта, от:</w:t>
      </w:r>
    </w:p>
    <w:p w:rsidR="00930412" w:rsidRPr="00930412" w:rsidRDefault="00930412" w:rsidP="00930412">
      <w:pPr>
        <w:pStyle w:val="pboth"/>
        <w:shd w:val="clear" w:color="auto" w:fill="FFFFFF"/>
        <w:spacing w:before="0" w:beforeAutospacing="0" w:after="0" w:afterAutospacing="0" w:line="293" w:lineRule="atLeast"/>
        <w:rPr>
          <w:color w:val="000000"/>
        </w:rPr>
      </w:pPr>
      <w:bookmarkStart w:id="2" w:name="003572"/>
      <w:bookmarkEnd w:id="2"/>
      <w:r>
        <w:rPr>
          <w:color w:val="000000"/>
        </w:rPr>
        <w:t>-</w:t>
      </w:r>
      <w:r w:rsidRPr="00930412">
        <w:rPr>
          <w:color w:val="000000"/>
        </w:rPr>
        <w:t>акцизов на автомобильный бензин, прямогонный бензин, дизельное топливо, моторные масла для дизельных и (или) карбюраторных (инжекторных) двигателей, производимые на территории Российской Федерации, подлежащих зачислению в местный бюджет;</w:t>
      </w:r>
    </w:p>
    <w:p w:rsidR="00930412" w:rsidRPr="00930412" w:rsidRDefault="00930412" w:rsidP="00930412">
      <w:pPr>
        <w:pStyle w:val="pboth"/>
        <w:shd w:val="clear" w:color="auto" w:fill="FFFFFF"/>
        <w:spacing w:before="0" w:beforeAutospacing="0" w:after="0" w:afterAutospacing="0" w:line="293" w:lineRule="atLeast"/>
        <w:rPr>
          <w:color w:val="000000"/>
        </w:rPr>
      </w:pPr>
      <w:bookmarkStart w:id="3" w:name="005793"/>
      <w:bookmarkEnd w:id="3"/>
      <w:r w:rsidRPr="00930412">
        <w:rPr>
          <w:color w:val="000000"/>
        </w:rPr>
        <w:t>доходов местных бюджетов от транспортного налога (если законом субъекта Российской Федерации установлены единые нормативы отчислений от транспортного налога в местные бюджеты);</w:t>
      </w:r>
    </w:p>
    <w:p w:rsidR="00930412" w:rsidRPr="00930412" w:rsidRDefault="00930412" w:rsidP="00930412">
      <w:pPr>
        <w:pStyle w:val="pboth"/>
        <w:shd w:val="clear" w:color="auto" w:fill="FFFFFF"/>
        <w:spacing w:before="0" w:beforeAutospacing="0" w:after="0" w:afterAutospacing="0" w:line="293" w:lineRule="atLeast"/>
        <w:rPr>
          <w:color w:val="000000"/>
        </w:rPr>
      </w:pPr>
      <w:bookmarkStart w:id="4" w:name="007513"/>
      <w:bookmarkEnd w:id="4"/>
      <w:r>
        <w:rPr>
          <w:color w:val="000000"/>
        </w:rPr>
        <w:t>-</w:t>
      </w:r>
      <w:r w:rsidRPr="00930412">
        <w:rPr>
          <w:color w:val="000000"/>
        </w:rPr>
        <w:t>доходов местных бюджетов от платы в счет возмещения вреда, причиняемого автомобильным дорогам местного значения тяжеловесными транспортными средствами;</w:t>
      </w:r>
    </w:p>
    <w:p w:rsidR="00930412" w:rsidRPr="00930412" w:rsidRDefault="00930412" w:rsidP="00930412">
      <w:pPr>
        <w:pStyle w:val="pboth"/>
        <w:shd w:val="clear" w:color="auto" w:fill="FFFFFF"/>
        <w:spacing w:before="0" w:beforeAutospacing="0" w:after="0" w:afterAutospacing="0" w:line="293" w:lineRule="atLeast"/>
        <w:rPr>
          <w:color w:val="000000"/>
        </w:rPr>
      </w:pPr>
      <w:bookmarkStart w:id="5" w:name="007514"/>
      <w:bookmarkEnd w:id="5"/>
      <w:r>
        <w:rPr>
          <w:color w:val="000000"/>
        </w:rPr>
        <w:t>-</w:t>
      </w:r>
      <w:r w:rsidRPr="00930412">
        <w:rPr>
          <w:color w:val="000000"/>
        </w:rPr>
        <w:t>доходов местных бюджетов от штрафов за нарушение правил движения тяжеловесного и (или) крупногабаритного транспортного средства;</w:t>
      </w:r>
    </w:p>
    <w:p w:rsidR="00930412" w:rsidRPr="00930412" w:rsidRDefault="00930412" w:rsidP="00930412">
      <w:pPr>
        <w:pStyle w:val="pboth"/>
        <w:shd w:val="clear" w:color="auto" w:fill="FFFFFF"/>
        <w:spacing w:before="0" w:beforeAutospacing="0" w:after="0" w:afterAutospacing="0" w:line="293" w:lineRule="atLeast"/>
        <w:rPr>
          <w:color w:val="000000"/>
        </w:rPr>
      </w:pPr>
      <w:bookmarkStart w:id="6" w:name="003573"/>
      <w:bookmarkEnd w:id="6"/>
      <w:r>
        <w:rPr>
          <w:color w:val="000000"/>
        </w:rPr>
        <w:t>-</w:t>
      </w:r>
      <w:r w:rsidRPr="00930412">
        <w:rPr>
          <w:color w:val="000000"/>
        </w:rPr>
        <w:t>иных поступлений в местный бюджет, утвержденных решением представительного органа муниципального образования, предусматривающим создание муниципального дорожного фонда.</w:t>
      </w:r>
    </w:p>
    <w:p w:rsidR="00930412" w:rsidRPr="00930412" w:rsidRDefault="00930412" w:rsidP="00930412">
      <w:pPr>
        <w:pStyle w:val="pboth"/>
        <w:shd w:val="clear" w:color="auto" w:fill="FFFFFF"/>
        <w:spacing w:before="0" w:beforeAutospacing="0" w:after="0" w:afterAutospacing="0" w:line="293" w:lineRule="atLeast"/>
        <w:rPr>
          <w:color w:val="000000"/>
        </w:rPr>
      </w:pPr>
      <w:bookmarkStart w:id="7" w:name="003574"/>
      <w:bookmarkEnd w:id="7"/>
      <w:r>
        <w:rPr>
          <w:color w:val="000000"/>
        </w:rPr>
        <w:lastRenderedPageBreak/>
        <w:t xml:space="preserve">     </w:t>
      </w:r>
      <w:r w:rsidRPr="00930412">
        <w:rPr>
          <w:color w:val="000000"/>
        </w:rPr>
        <w:t>Порядок формирования и использования бюджетных ассигнований муниципального дорожного фонда устанавливается решением представительного органа муниципального образования.</w:t>
      </w:r>
    </w:p>
    <w:p w:rsidR="00930412" w:rsidRPr="00930412" w:rsidRDefault="00930412" w:rsidP="00930412">
      <w:pPr>
        <w:pStyle w:val="pboth"/>
        <w:shd w:val="clear" w:color="auto" w:fill="FFFFFF"/>
        <w:spacing w:before="0" w:beforeAutospacing="0" w:after="0" w:afterAutospacing="0" w:line="293" w:lineRule="atLeast"/>
        <w:rPr>
          <w:color w:val="000000"/>
        </w:rPr>
      </w:pPr>
      <w:bookmarkStart w:id="8" w:name="006954"/>
      <w:bookmarkEnd w:id="8"/>
      <w:r>
        <w:rPr>
          <w:color w:val="000000"/>
        </w:rPr>
        <w:t xml:space="preserve">      </w:t>
      </w:r>
      <w:r w:rsidRPr="00930412">
        <w:rPr>
          <w:color w:val="000000"/>
        </w:rPr>
        <w:t>Бюджетные ассигнования муниципального дорожного фонда могут направляться на реконструкцию, капитальный ремонт и ремонт трамвайных путей (за исключением контактных сетей и тяговых подстанций), находящихся на одном уровне с проезжей частью, в случае осуществления работ по строительству (реконструкции), капитальному ремонту и ремонту автомобильных дорог общего пользования местного значения и (или) строительству (реконструкции), капитальному ремонту и ремонту дорог.</w:t>
      </w:r>
    </w:p>
    <w:p w:rsidR="00930412" w:rsidRDefault="00930412" w:rsidP="00930412">
      <w:pPr>
        <w:pStyle w:val="pboth"/>
        <w:shd w:val="clear" w:color="auto" w:fill="FFFFFF"/>
        <w:spacing w:before="0" w:beforeAutospacing="0" w:after="0" w:afterAutospacing="0" w:line="293" w:lineRule="atLeast"/>
        <w:rPr>
          <w:color w:val="000000"/>
        </w:rPr>
      </w:pPr>
      <w:bookmarkStart w:id="9" w:name="003575"/>
      <w:bookmarkEnd w:id="9"/>
      <w:r>
        <w:rPr>
          <w:color w:val="000000"/>
        </w:rPr>
        <w:t xml:space="preserve">      </w:t>
      </w:r>
      <w:r w:rsidRPr="00930412">
        <w:rPr>
          <w:color w:val="000000"/>
        </w:rPr>
        <w:t>Бюджетные ассигнования муниципального дорожного фонда, не использованные в текущем финансовом году, направляются на увеличение бюджетных ассигнований муниципального дорожного фонда в очередном финансовом году.</w:t>
      </w:r>
      <w:r>
        <w:rPr>
          <w:color w:val="000000"/>
        </w:rPr>
        <w:t>»</w:t>
      </w:r>
    </w:p>
    <w:p w:rsidR="00930412" w:rsidRDefault="00930412" w:rsidP="00930412">
      <w:pPr>
        <w:rPr>
          <w:rFonts w:eastAsia="Calibri"/>
        </w:rPr>
      </w:pPr>
      <w:r>
        <w:rPr>
          <w:color w:val="000000"/>
        </w:rPr>
        <w:t xml:space="preserve">2. </w:t>
      </w:r>
      <w:r w:rsidRPr="00CD0450">
        <w:rPr>
          <w:rFonts w:eastAsia="Calibri"/>
        </w:rPr>
        <w:t>Настоящее Решение вступает в силу со дня его официального опубликования</w:t>
      </w:r>
    </w:p>
    <w:p w:rsidR="00930412" w:rsidRDefault="00930412" w:rsidP="00930412">
      <w:pPr>
        <w:rPr>
          <w:rFonts w:eastAsia="Calibri"/>
        </w:rPr>
      </w:pPr>
    </w:p>
    <w:p w:rsidR="00930412" w:rsidRDefault="00930412" w:rsidP="00930412">
      <w:pPr>
        <w:rPr>
          <w:rFonts w:eastAsia="Calibri"/>
        </w:rPr>
      </w:pPr>
    </w:p>
    <w:p w:rsidR="00930412" w:rsidRDefault="00930412" w:rsidP="00930412">
      <w:pPr>
        <w:rPr>
          <w:rFonts w:eastAsia="Calibri"/>
        </w:rPr>
      </w:pPr>
    </w:p>
    <w:p w:rsidR="00A52620" w:rsidRDefault="00930412" w:rsidP="00930412">
      <w:pPr>
        <w:rPr>
          <w:rFonts w:eastAsia="Calibri"/>
        </w:rPr>
      </w:pPr>
      <w:r>
        <w:rPr>
          <w:rFonts w:eastAsia="Calibri"/>
        </w:rPr>
        <w:t>Глава Селосонского сельсовета</w:t>
      </w:r>
    </w:p>
    <w:p w:rsidR="00930412" w:rsidRPr="00776243" w:rsidRDefault="00A52620" w:rsidP="00930412">
      <w:pPr>
        <w:rPr>
          <w:color w:val="222222"/>
          <w:shd w:val="clear" w:color="auto" w:fill="FFFFFF"/>
        </w:rPr>
      </w:pPr>
      <w:r>
        <w:rPr>
          <w:rFonts w:eastAsia="Calibri"/>
        </w:rPr>
        <w:t>Ширинского района Республики Хакасия</w:t>
      </w:r>
      <w:r w:rsidR="00930412">
        <w:rPr>
          <w:rFonts w:eastAsia="Calibri"/>
        </w:rPr>
        <w:t xml:space="preserve">                                           И.Е.Горелов</w:t>
      </w:r>
    </w:p>
    <w:p w:rsidR="00930412" w:rsidRPr="000569C9" w:rsidRDefault="00930412" w:rsidP="00930412"/>
    <w:p w:rsidR="00930412" w:rsidRPr="00930412" w:rsidRDefault="00930412" w:rsidP="00930412">
      <w:pPr>
        <w:pStyle w:val="pboth"/>
        <w:shd w:val="clear" w:color="auto" w:fill="FFFFFF"/>
        <w:spacing w:before="0" w:beforeAutospacing="0" w:after="0" w:afterAutospacing="0" w:line="293" w:lineRule="atLeast"/>
        <w:rPr>
          <w:color w:val="000000"/>
        </w:rPr>
      </w:pPr>
    </w:p>
    <w:p w:rsidR="000341B3" w:rsidRPr="00930412" w:rsidRDefault="000341B3" w:rsidP="000341B3">
      <w:pPr>
        <w:rPr>
          <w:b/>
        </w:rPr>
      </w:pPr>
    </w:p>
    <w:p w:rsidR="000341B3" w:rsidRPr="00930412" w:rsidRDefault="000341B3"/>
    <w:sectPr w:rsidR="000341B3" w:rsidRPr="0093041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387A"/>
    <w:rsid w:val="000341B3"/>
    <w:rsid w:val="002F500D"/>
    <w:rsid w:val="00386174"/>
    <w:rsid w:val="006B387A"/>
    <w:rsid w:val="006C42A2"/>
    <w:rsid w:val="006F0378"/>
    <w:rsid w:val="00930412"/>
    <w:rsid w:val="00A52620"/>
    <w:rsid w:val="00C564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617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both">
    <w:name w:val="pboth"/>
    <w:basedOn w:val="a"/>
    <w:rsid w:val="00930412"/>
    <w:pPr>
      <w:spacing w:before="100" w:beforeAutospacing="1" w:after="100" w:afterAutospacing="1"/>
    </w:pPr>
  </w:style>
  <w:style w:type="paragraph" w:styleId="a3">
    <w:name w:val="Balloon Text"/>
    <w:basedOn w:val="a"/>
    <w:link w:val="a4"/>
    <w:uiPriority w:val="99"/>
    <w:semiHidden/>
    <w:unhideWhenUsed/>
    <w:rsid w:val="006F037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F0378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617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both">
    <w:name w:val="pboth"/>
    <w:basedOn w:val="a"/>
    <w:rsid w:val="00930412"/>
    <w:pPr>
      <w:spacing w:before="100" w:beforeAutospacing="1" w:after="100" w:afterAutospacing="1"/>
    </w:pPr>
  </w:style>
  <w:style w:type="paragraph" w:styleId="a3">
    <w:name w:val="Balloon Text"/>
    <w:basedOn w:val="a"/>
    <w:link w:val="a4"/>
    <w:uiPriority w:val="99"/>
    <w:semiHidden/>
    <w:unhideWhenUsed/>
    <w:rsid w:val="006F037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F037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8331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74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544</Words>
  <Characters>3104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11</cp:revision>
  <cp:lastPrinted>2025-03-27T04:14:00Z</cp:lastPrinted>
  <dcterms:created xsi:type="dcterms:W3CDTF">2025-02-17T08:06:00Z</dcterms:created>
  <dcterms:modified xsi:type="dcterms:W3CDTF">2025-03-27T08:17:00Z</dcterms:modified>
</cp:coreProperties>
</file>