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6855" w:rsidRPr="00FF6855" w:rsidRDefault="00FF6855" w:rsidP="00FF6855">
      <w:pPr>
        <w:jc w:val="center"/>
        <w:rPr>
          <w:b/>
        </w:rPr>
      </w:pPr>
      <w:r w:rsidRPr="00FF6855">
        <w:rPr>
          <w:b/>
        </w:rPr>
        <w:t>РОССИЙСКАЯ ФЕДЕРАЦИЯ</w:t>
      </w:r>
    </w:p>
    <w:p w:rsidR="00FF6855" w:rsidRPr="00FF6855" w:rsidRDefault="00FF6855" w:rsidP="00FF6855">
      <w:pPr>
        <w:jc w:val="center"/>
        <w:rPr>
          <w:b/>
        </w:rPr>
      </w:pPr>
      <w:r w:rsidRPr="00FF6855">
        <w:rPr>
          <w:b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FF6855" w:rsidRPr="00FF6855" w:rsidRDefault="00FF6855" w:rsidP="00FF6855">
      <w:pPr>
        <w:jc w:val="center"/>
        <w:rPr>
          <w:b/>
          <w:sz w:val="26"/>
          <w:szCs w:val="26"/>
        </w:rPr>
      </w:pPr>
    </w:p>
    <w:p w:rsidR="00FF6855" w:rsidRPr="00FF6855" w:rsidRDefault="00FF6855" w:rsidP="00FF6855">
      <w:pPr>
        <w:jc w:val="center"/>
        <w:rPr>
          <w:b/>
        </w:rPr>
      </w:pPr>
    </w:p>
    <w:p w:rsidR="00FF6855" w:rsidRPr="00FF6855" w:rsidRDefault="00FF6855" w:rsidP="00FF6855">
      <w:pPr>
        <w:jc w:val="center"/>
        <w:rPr>
          <w:b/>
        </w:rPr>
      </w:pPr>
    </w:p>
    <w:p w:rsidR="00FF6855" w:rsidRPr="00FF6855" w:rsidRDefault="00FF6855" w:rsidP="00FF6855">
      <w:pPr>
        <w:jc w:val="center"/>
        <w:rPr>
          <w:b/>
        </w:rPr>
      </w:pPr>
      <w:r w:rsidRPr="00FF6855">
        <w:rPr>
          <w:b/>
        </w:rPr>
        <w:t xml:space="preserve">РЕШЕНИЕ </w:t>
      </w:r>
    </w:p>
    <w:p w:rsidR="00FF6855" w:rsidRPr="00FF6855" w:rsidRDefault="00FF6855" w:rsidP="00FF6855">
      <w:pPr>
        <w:jc w:val="center"/>
        <w:rPr>
          <w:b/>
        </w:rPr>
      </w:pPr>
    </w:p>
    <w:p w:rsidR="00FF6855" w:rsidRPr="00FF6855" w:rsidRDefault="00563614" w:rsidP="00FF6855">
      <w:r>
        <w:rPr>
          <w:b/>
        </w:rPr>
        <w:t xml:space="preserve">От </w:t>
      </w:r>
      <w:r w:rsidR="00FF6855" w:rsidRPr="00FF6855">
        <w:rPr>
          <w:b/>
        </w:rPr>
        <w:t xml:space="preserve"> .2025 г.                                               </w:t>
      </w:r>
      <w:proofErr w:type="spellStart"/>
      <w:r w:rsidR="00FF6855" w:rsidRPr="00FF6855">
        <w:rPr>
          <w:b/>
        </w:rPr>
        <w:t>с</w:t>
      </w:r>
      <w:proofErr w:type="gramStart"/>
      <w:r w:rsidR="00FF6855" w:rsidRPr="00FF6855">
        <w:rPr>
          <w:b/>
        </w:rPr>
        <w:t>.С</w:t>
      </w:r>
      <w:proofErr w:type="gramEnd"/>
      <w:r w:rsidR="00FF6855" w:rsidRPr="00FF6855">
        <w:rPr>
          <w:b/>
        </w:rPr>
        <w:t>он</w:t>
      </w:r>
      <w:proofErr w:type="spellEnd"/>
      <w:r w:rsidR="00FF6855" w:rsidRPr="00FF6855">
        <w:rPr>
          <w:b/>
        </w:rPr>
        <w:t xml:space="preserve">                              </w:t>
      </w:r>
      <w:r>
        <w:rPr>
          <w:b/>
        </w:rPr>
        <w:t xml:space="preserve">                           № </w:t>
      </w:r>
    </w:p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855" w:rsidRPr="0034407F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20.10.2017 № 8/2 «</w:t>
      </w:r>
      <w:r w:rsidRPr="0034407F">
        <w:rPr>
          <w:rFonts w:ascii="Times New Roman" w:hAnsi="Times New Roman" w:cs="Times New Roman"/>
          <w:b/>
          <w:sz w:val="24"/>
          <w:szCs w:val="24"/>
        </w:rPr>
        <w:t>Об утверждении Положения об оплате</w:t>
      </w:r>
    </w:p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4407F">
        <w:rPr>
          <w:rFonts w:ascii="Times New Roman" w:hAnsi="Times New Roman" w:cs="Times New Roman"/>
          <w:b/>
          <w:sz w:val="24"/>
          <w:szCs w:val="24"/>
        </w:rPr>
        <w:t>труда 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FF6855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Pr="003440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ред. от 26.12.2018 № 7/4; </w:t>
      </w:r>
    </w:p>
    <w:p w:rsidR="00FF6855" w:rsidRPr="0034407F" w:rsidRDefault="00FF6855" w:rsidP="00FF685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26.12.2019 № 7/4; от 20.04.2021 № 38; от 31.01.2023 № 120)</w:t>
      </w:r>
    </w:p>
    <w:p w:rsidR="00FF6855" w:rsidRDefault="00FF6855" w:rsidP="00FF6855"/>
    <w:p w:rsidR="00FF6855" w:rsidRPr="00B61C05" w:rsidRDefault="00FF6855" w:rsidP="00FF6855">
      <w:r>
        <w:t xml:space="preserve">     На основании Постановления Правительства Республики Хакасия от 13.01.2023 № 09 «О внесении изменений в постановление Правительства Республики Хакасия  от 27.04.2010 № 210 «Об утверждении нормативов расходов формирования расходов на оплату труда депутатов, выборных должностных лиц местного самоуправления</w:t>
      </w:r>
      <w:proofErr w:type="gramStart"/>
      <w:r>
        <w:t xml:space="preserve"> ,</w:t>
      </w:r>
      <w:proofErr w:type="gramEnd"/>
      <w:r>
        <w:t xml:space="preserve"> осуществляющих свои полномочия на постоянной основе , муниципальных служащих в Республике Хакасия»</w:t>
      </w:r>
      <w:r w:rsidRPr="00B61C05">
        <w:t xml:space="preserve">, Совет депутатов Селосонского сельсовета </w:t>
      </w:r>
      <w:r w:rsidR="00563614">
        <w:t>Ширинского района Республики Хакасия</w:t>
      </w:r>
    </w:p>
    <w:p w:rsidR="00FF6855" w:rsidRDefault="00FF6855" w:rsidP="00FF6855"/>
    <w:p w:rsidR="00FF6855" w:rsidRPr="00563614" w:rsidRDefault="00FF6855" w:rsidP="00563614">
      <w:r w:rsidRPr="00563614">
        <w:t>РЕШИЛ:</w:t>
      </w:r>
    </w:p>
    <w:p w:rsidR="00FF6855" w:rsidRPr="00F05259" w:rsidRDefault="00FF6855" w:rsidP="00FF6855">
      <w:pPr>
        <w:jc w:val="center"/>
        <w:rPr>
          <w:rFonts w:eastAsia="Calibri"/>
          <w:b/>
          <w:lang w:eastAsia="en-US"/>
        </w:rPr>
      </w:pPr>
    </w:p>
    <w:p w:rsidR="00563614" w:rsidRDefault="00FF6855" w:rsidP="00563614">
      <w:pPr>
        <w:pStyle w:val="ConsPlusNormal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63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решение Совета депутатов Селосонского сельсовета </w:t>
      </w:r>
      <w:proofErr w:type="gramStart"/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6855" w:rsidRPr="00B61C05" w:rsidRDefault="00FF6855" w:rsidP="00FF68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20.10.2017 № 8/2 «</w:t>
      </w:r>
      <w:r w:rsidRPr="00F05259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муниципальных служащих</w:t>
      </w:r>
      <w:r w:rsidR="00563614">
        <w:rPr>
          <w:rFonts w:ascii="Times New Roman" w:hAnsi="Times New Roman" w:cs="Times New Roman"/>
          <w:sz w:val="24"/>
          <w:szCs w:val="24"/>
        </w:rPr>
        <w:t xml:space="preserve"> </w:t>
      </w:r>
      <w:r w:rsidRPr="00F05259">
        <w:rPr>
          <w:rFonts w:ascii="Times New Roman" w:hAnsi="Times New Roman" w:cs="Times New Roman"/>
          <w:sz w:val="24"/>
          <w:szCs w:val="24"/>
        </w:rPr>
        <w:t xml:space="preserve"> администрации Селосонского сельсовета</w:t>
      </w:r>
      <w:r w:rsidRPr="00F0525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61C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1C05">
        <w:rPr>
          <w:rFonts w:ascii="Times New Roman" w:hAnsi="Times New Roman" w:cs="Times New Roman"/>
          <w:sz w:val="24"/>
          <w:szCs w:val="24"/>
        </w:rPr>
        <w:t>в ред. от 26.12.2018 № 7/4; от 26.12.2019 № 7/4; от 20.04.2021 № 38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6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855">
        <w:rPr>
          <w:rFonts w:ascii="Times New Roman" w:hAnsi="Times New Roman" w:cs="Times New Roman"/>
          <w:sz w:val="24"/>
          <w:szCs w:val="24"/>
        </w:rPr>
        <w:t>от 31.01.2023 №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C05">
        <w:rPr>
          <w:rFonts w:ascii="Times New Roman" w:hAnsi="Times New Roman" w:cs="Times New Roman"/>
          <w:sz w:val="24"/>
          <w:szCs w:val="24"/>
        </w:rPr>
        <w:t>)</w:t>
      </w:r>
      <w:r w:rsidR="0056361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F6855" w:rsidRPr="00B61C05" w:rsidRDefault="00FF6855" w:rsidP="00FF6855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855" w:rsidRPr="00F05259" w:rsidRDefault="00FF6855" w:rsidP="00FF685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sectPr w:rsidR="00FF6855" w:rsidRPr="00F05259" w:rsidSect="005636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855" w:rsidRPr="00F05259" w:rsidRDefault="00FF6855" w:rsidP="00FF68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 xml:space="preserve">           </w:t>
      </w:r>
      <w:r w:rsidR="0056361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-</w:t>
      </w:r>
      <w:r w:rsidRPr="00F0525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Подпункт 2.2. пункта 2 Положения</w:t>
      </w:r>
      <w:r w:rsidRPr="00F05259">
        <w:rPr>
          <w:rFonts w:ascii="Times New Roman" w:hAnsi="Times New Roman" w:cs="Times New Roman"/>
          <w:b w:val="0"/>
          <w:sz w:val="24"/>
          <w:szCs w:val="24"/>
        </w:rPr>
        <w:t xml:space="preserve"> об оплате труда муниципальных служащих администрации Селосонского сельсовета изложить в следующей редакции</w:t>
      </w:r>
      <w:bookmarkStart w:id="0" w:name="Par45"/>
      <w:bookmarkEnd w:id="0"/>
      <w:r w:rsidRPr="00F0525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F6855" w:rsidRPr="00F05259" w:rsidRDefault="00FF6855" w:rsidP="00FF6855">
      <w:pPr>
        <w:autoSpaceDE w:val="0"/>
        <w:autoSpaceDN w:val="0"/>
        <w:jc w:val="both"/>
        <w:rPr>
          <w:rFonts w:cs="Calibri"/>
          <w:szCs w:val="28"/>
        </w:rPr>
      </w:pPr>
      <w:r>
        <w:rPr>
          <w:rFonts w:cs="Calibri"/>
        </w:rPr>
        <w:t>«</w:t>
      </w:r>
      <w:r w:rsidRPr="00F05259">
        <w:rPr>
          <w:rFonts w:cs="Calibri"/>
        </w:rPr>
        <w:t>2.2. Размеры должностных окладов муниципальных служащих администрации Селосонского сельсовета</w:t>
      </w:r>
      <w:r w:rsidRPr="00F05259">
        <w:rPr>
          <w:rFonts w:cs="Calibri"/>
          <w:szCs w:val="28"/>
        </w:rPr>
        <w:t xml:space="preserve">  определены в соответствии с нижеприведённой таблицей:</w:t>
      </w:r>
    </w:p>
    <w:p w:rsidR="00FF6855" w:rsidRPr="00F05259" w:rsidRDefault="00FF6855" w:rsidP="00FF6855">
      <w:pPr>
        <w:widowControl w:val="0"/>
        <w:autoSpaceDE w:val="0"/>
        <w:autoSpaceDN w:val="0"/>
        <w:jc w:val="both"/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499"/>
        <w:gridCol w:w="2551"/>
      </w:tblGrid>
      <w:tr w:rsidR="00FF6855" w:rsidRPr="00F05259" w:rsidTr="00397B9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Размер должностного оклада (руб.)</w:t>
            </w:r>
          </w:p>
        </w:tc>
      </w:tr>
      <w:tr w:rsidR="00FF6855" w:rsidRPr="00F05259" w:rsidTr="00397B9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FF685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9570,00</w:t>
            </w:r>
          </w:p>
        </w:tc>
      </w:tr>
      <w:tr w:rsidR="00FF6855" w:rsidRPr="00F05259" w:rsidTr="00397B9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>Младшая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397B9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982065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2</w:t>
            </w:r>
            <w:r w:rsidRPr="00982065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5" w:rsidRPr="00982065" w:rsidRDefault="00FF6855" w:rsidP="0056361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3614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FF6855" w:rsidRPr="00F05259" w:rsidRDefault="00FF6855" w:rsidP="00FF6855">
      <w:pPr>
        <w:widowControl w:val="0"/>
        <w:autoSpaceDE w:val="0"/>
        <w:autoSpaceDN w:val="0"/>
        <w:adjustRightInd w:val="0"/>
      </w:pPr>
    </w:p>
    <w:p w:rsidR="00FF6855" w:rsidRPr="00F05259" w:rsidRDefault="00FF6855" w:rsidP="00FF6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59">
        <w:rPr>
          <w:rFonts w:ascii="Times New Roman" w:hAnsi="Times New Roman" w:cs="Times New Roman"/>
        </w:rPr>
        <w:t xml:space="preserve">2. </w:t>
      </w:r>
      <w:r w:rsidRPr="00F05259">
        <w:rPr>
          <w:rFonts w:ascii="Times New Roman" w:hAnsi="Times New Roman" w:cs="Times New Roman"/>
          <w:sz w:val="24"/>
          <w:szCs w:val="24"/>
        </w:rPr>
        <w:t>Настоящее решение подлежит   официальному опубликованию и вступает в силу с 01.0</w:t>
      </w:r>
      <w:r w:rsidR="00A15FD8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F05259">
        <w:rPr>
          <w:rFonts w:ascii="Times New Roman" w:hAnsi="Times New Roman" w:cs="Times New Roman"/>
          <w:sz w:val="24"/>
          <w:szCs w:val="24"/>
        </w:rPr>
        <w:t>.202</w:t>
      </w:r>
      <w:r w:rsidR="00563614">
        <w:rPr>
          <w:rFonts w:ascii="Times New Roman" w:hAnsi="Times New Roman" w:cs="Times New Roman"/>
          <w:sz w:val="24"/>
          <w:szCs w:val="24"/>
        </w:rPr>
        <w:t>5</w:t>
      </w:r>
      <w:r w:rsidRPr="00F0525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F6855" w:rsidRPr="00F05259" w:rsidRDefault="00FF6855" w:rsidP="00FF6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614" w:rsidRDefault="00FF6855" w:rsidP="00563614">
      <w:pPr>
        <w:rPr>
          <w:rFonts w:eastAsia="Calibri"/>
          <w:lang w:eastAsia="en-US"/>
        </w:rPr>
      </w:pPr>
      <w:r w:rsidRPr="00F05259">
        <w:rPr>
          <w:rFonts w:eastAsia="Calibri"/>
          <w:lang w:eastAsia="en-US"/>
        </w:rPr>
        <w:t xml:space="preserve">Глава Селосонского сельсовета </w:t>
      </w:r>
    </w:p>
    <w:p w:rsidR="00FF6855" w:rsidRPr="00F05259" w:rsidRDefault="00563614" w:rsidP="00563614">
      <w:r>
        <w:rPr>
          <w:rFonts w:eastAsia="Calibri"/>
          <w:lang w:eastAsia="en-US"/>
        </w:rPr>
        <w:t>Ширинского района Республики Хакасия</w:t>
      </w:r>
      <w:r w:rsidR="00FF6855" w:rsidRPr="00F05259">
        <w:rPr>
          <w:rFonts w:eastAsia="Calibri"/>
          <w:lang w:eastAsia="en-US"/>
        </w:rPr>
        <w:t xml:space="preserve">                                     </w:t>
      </w:r>
      <w:r w:rsidR="00FF6855">
        <w:rPr>
          <w:rFonts w:eastAsia="Calibri"/>
          <w:lang w:eastAsia="en-US"/>
        </w:rPr>
        <w:t xml:space="preserve">                    </w:t>
      </w:r>
      <w:proofErr w:type="spellStart"/>
      <w:r w:rsidR="00FF6855">
        <w:rPr>
          <w:rFonts w:eastAsia="Calibri"/>
          <w:lang w:eastAsia="en-US"/>
        </w:rPr>
        <w:t>И.Е.Горелов</w:t>
      </w:r>
      <w:proofErr w:type="spellEnd"/>
    </w:p>
    <w:p w:rsidR="00FF6855" w:rsidRPr="00F05259" w:rsidRDefault="00FF6855" w:rsidP="00FF6855"/>
    <w:p w:rsidR="00FF6855" w:rsidRDefault="00FF6855" w:rsidP="00FF6855"/>
    <w:p w:rsidR="00A979CB" w:rsidRDefault="00A979CB"/>
    <w:sectPr w:rsidR="00A979CB" w:rsidSect="00F052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F09"/>
    <w:multiLevelType w:val="hybridMultilevel"/>
    <w:tmpl w:val="066EE304"/>
    <w:lvl w:ilvl="0" w:tplc="5F36F1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7F"/>
    <w:rsid w:val="00535A1D"/>
    <w:rsid w:val="00563614"/>
    <w:rsid w:val="00A15FD8"/>
    <w:rsid w:val="00A1707F"/>
    <w:rsid w:val="00A979CB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2025-04-21T03:46:00Z</dcterms:created>
  <dcterms:modified xsi:type="dcterms:W3CDTF">2025-04-23T02:35:00Z</dcterms:modified>
</cp:coreProperties>
</file>