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31" w:rsidRDefault="00531731" w:rsidP="00531731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531731" w:rsidRDefault="00531731" w:rsidP="00531731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531731" w:rsidRDefault="00531731" w:rsidP="00531731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СЕЛЬСКОГО ПОСЕЛЕНИЯ</w:t>
      </w:r>
    </w:p>
    <w:p w:rsidR="00531731" w:rsidRDefault="00531731" w:rsidP="00531731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531731" w:rsidRDefault="00531731" w:rsidP="00531731">
      <w:pPr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МУНИЦИПАЛЬНОГО РАЙОНА</w:t>
      </w:r>
    </w:p>
    <w:p w:rsidR="00531731" w:rsidRDefault="00531731" w:rsidP="00531731">
      <w:pPr>
        <w:autoSpaceDN w:val="0"/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531731" w:rsidRDefault="00531731" w:rsidP="00531731">
      <w:pPr>
        <w:autoSpaceDN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531731" w:rsidRDefault="00531731" w:rsidP="00531731">
      <w:pPr>
        <w:spacing w:after="0" w:line="240" w:lineRule="auto"/>
        <w:contextualSpacing/>
        <w:jc w:val="both"/>
        <w:rPr>
          <w:rFonts w:ascii="Times New Roman" w:eastAsia="Aptos" w:hAnsi="Times New Roman"/>
          <w:b/>
          <w:bCs/>
          <w:kern w:val="2"/>
          <w:sz w:val="24"/>
          <w:szCs w:val="24"/>
          <w14:ligatures w14:val="standardContextual"/>
        </w:rPr>
      </w:pPr>
    </w:p>
    <w:p w:rsidR="00531731" w:rsidRDefault="00531731" w:rsidP="0053173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09.04.2025 г.                                           с. Сон                                                                № 32</w:t>
      </w:r>
    </w:p>
    <w:p w:rsidR="00531731" w:rsidRDefault="00531731" w:rsidP="00531731">
      <w:pPr>
        <w:tabs>
          <w:tab w:val="left" w:pos="14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731" w:rsidRDefault="00531731" w:rsidP="005317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схемы  расположения</w:t>
      </w:r>
    </w:p>
    <w:p w:rsidR="00531731" w:rsidRDefault="00531731" w:rsidP="005317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земельного участка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31731" w:rsidRDefault="00531731" w:rsidP="005317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1731" w:rsidRDefault="00531731" w:rsidP="005317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 Земельным Кодексом Российской Федерации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соответствии  с Федеральным законом от 06.10.2003 г. № 131-ФЗ «Об общих принципах организации местного самоуправления Российской Федерации», Уставом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администрация Селосонского сельсовета</w:t>
      </w:r>
    </w:p>
    <w:p w:rsidR="00531731" w:rsidRDefault="00531731" w:rsidP="005317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1731" w:rsidRDefault="00531731" w:rsidP="00531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531731" w:rsidRDefault="00531731" w:rsidP="005317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1731" w:rsidRDefault="00531731" w:rsidP="005317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схему расположения земельного участка на кадастровом плане  </w:t>
      </w:r>
    </w:p>
    <w:p w:rsidR="00531731" w:rsidRDefault="00531731" w:rsidP="00531731">
      <w:pPr>
        <w:spacing w:after="0" w:line="240" w:lineRule="auto"/>
        <w:rPr>
          <w:rFonts w:ascii="Times New Roman" w:hAnsi="Times New Roman"/>
          <w:sz w:val="24"/>
          <w:szCs w:val="24"/>
        </w:rPr>
        <w:sectPr w:rsidR="00531731">
          <w:pgSz w:w="11906" w:h="16838"/>
          <w:pgMar w:top="1134" w:right="850" w:bottom="1134" w:left="1701" w:header="708" w:footer="708" w:gutter="0"/>
          <w:cols w:space="720"/>
        </w:sectPr>
      </w:pPr>
    </w:p>
    <w:p w:rsidR="00531731" w:rsidRDefault="00531731" w:rsidP="005317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территории (далее-схема расположения земельного участка) с условным номером земельного участка 19:11:110101:ЗУ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531731" w:rsidRDefault="00531731" w:rsidP="005317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Определить, что в результате утверждения схемы расположения земельного </w:t>
      </w:r>
    </w:p>
    <w:p w:rsidR="00531731" w:rsidRDefault="00531731" w:rsidP="00531731">
      <w:pPr>
        <w:spacing w:after="0" w:line="240" w:lineRule="auto"/>
        <w:rPr>
          <w:rFonts w:ascii="Times New Roman" w:hAnsi="Times New Roman"/>
          <w:sz w:val="24"/>
          <w:szCs w:val="24"/>
        </w:rPr>
        <w:sectPr w:rsidR="0053173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531731" w:rsidRDefault="00531731" w:rsidP="005317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участка на кадастровом плане территории земельный участок площадью 1437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с видом разрешенного использования –</w:t>
      </w:r>
      <w:r w:rsidR="00101A29">
        <w:rPr>
          <w:rFonts w:ascii="Times New Roman" w:hAnsi="Times New Roman"/>
          <w:sz w:val="24"/>
          <w:szCs w:val="24"/>
        </w:rPr>
        <w:t>объекты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культурно-досуговой деятельности, категория земель – земли населенных пунктов, территориальная зона ОД-1 (общественно-деловая зона), расположенному по адресу: Российская Федерация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Республика Хакасия, </w:t>
      </w:r>
      <w:proofErr w:type="spellStart"/>
      <w:r>
        <w:rPr>
          <w:rFonts w:ascii="Times New Roman" w:hAnsi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,Сон село , Ленина улица , земельный участок 4.</w:t>
      </w:r>
    </w:p>
    <w:p w:rsidR="00531731" w:rsidRDefault="00531731" w:rsidP="005317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</w:t>
      </w:r>
      <w:r>
        <w:rPr>
          <w:rFonts w:ascii="Times New Roman" w:hAnsi="Times New Roman"/>
          <w:sz w:val="24"/>
          <w:szCs w:val="24"/>
        </w:rPr>
        <w:tab/>
        <w:t>Данное постановление вступает в силу с момента его подписания.</w:t>
      </w:r>
    </w:p>
    <w:p w:rsidR="00531731" w:rsidRDefault="00531731" w:rsidP="005317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531731" w:rsidRDefault="00531731" w:rsidP="005317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1731" w:rsidRDefault="00531731" w:rsidP="005317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1731" w:rsidRDefault="00531731" w:rsidP="005317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1731" w:rsidRDefault="00531731" w:rsidP="005317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Селосонского сельсовета</w:t>
      </w:r>
    </w:p>
    <w:p w:rsidR="00531731" w:rsidRDefault="00531731" w:rsidP="005317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Ширинского района Республики Хакасия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И.Е.Горелов</w:t>
      </w:r>
      <w:proofErr w:type="spellEnd"/>
    </w:p>
    <w:p w:rsidR="00531731" w:rsidRDefault="00531731" w:rsidP="00531731">
      <w:pPr>
        <w:spacing w:after="0" w:line="240" w:lineRule="auto"/>
        <w:rPr>
          <w:rFonts w:ascii="Times New Roman" w:hAnsi="Times New Roman"/>
          <w:sz w:val="24"/>
          <w:szCs w:val="24"/>
        </w:rPr>
        <w:sectPr w:rsidR="00531731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FD0CCF" w:rsidRDefault="00FD0CCF"/>
    <w:sectPr w:rsidR="00FD0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340E"/>
    <w:multiLevelType w:val="hybridMultilevel"/>
    <w:tmpl w:val="CFF20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27"/>
    <w:rsid w:val="00101A29"/>
    <w:rsid w:val="00531731"/>
    <w:rsid w:val="00B27527"/>
    <w:rsid w:val="00FD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7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7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7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7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2025-05-05T02:08:00Z</cp:lastPrinted>
  <dcterms:created xsi:type="dcterms:W3CDTF">2025-04-09T02:30:00Z</dcterms:created>
  <dcterms:modified xsi:type="dcterms:W3CDTF">2025-05-05T02:09:00Z</dcterms:modified>
</cp:coreProperties>
</file>