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36" w:rsidRDefault="00193A36" w:rsidP="00193A36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193A36" w:rsidRDefault="00193A36" w:rsidP="00193A36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A36" w:rsidRDefault="00193A36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A36" w:rsidRDefault="00DA429E" w:rsidP="0019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07.05</w:t>
      </w:r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.2025г.                              </w:t>
      </w:r>
      <w:proofErr w:type="spellStart"/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193A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39</w:t>
      </w:r>
    </w:p>
    <w:p w:rsidR="00193A36" w:rsidRDefault="00193A36" w:rsidP="00193A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pStyle w:val="a3"/>
        <w:spacing w:after="0"/>
        <w:jc w:val="center"/>
        <w:rPr>
          <w:b/>
        </w:rPr>
      </w:pPr>
      <w:r w:rsidRPr="00193A36">
        <w:rPr>
          <w:b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отклонение </w:t>
      </w:r>
      <w:proofErr w:type="gramStart"/>
      <w:r w:rsidRPr="00193A36">
        <w:rPr>
          <w:b/>
        </w:rPr>
        <w:t>от</w:t>
      </w:r>
      <w:proofErr w:type="gramEnd"/>
    </w:p>
    <w:p w:rsidR="00193A36" w:rsidRPr="00193A36" w:rsidRDefault="00193A36" w:rsidP="00193A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3A36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предельных параметров разрешенного строительства, реконструкции объектов</w:t>
      </w:r>
    </w:p>
    <w:p w:rsidR="00193A36" w:rsidRPr="00193A36" w:rsidRDefault="00193A36" w:rsidP="00193A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bCs w:val="0"/>
          <w:sz w:val="24"/>
          <w:szCs w:val="24"/>
        </w:rPr>
        <w:t>капитального строительства»</w:t>
      </w:r>
      <w:r w:rsidRPr="00193A36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Селосонского сельсовета 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C0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10.2018 № 55</w:t>
      </w:r>
      <w:r w:rsidRPr="00193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A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3A36">
        <w:rPr>
          <w:rFonts w:ascii="Times New Roman" w:hAnsi="Times New Roman" w:cs="Times New Roman"/>
          <w:sz w:val="24"/>
          <w:szCs w:val="24"/>
        </w:rPr>
        <w:t>в редакции постановления от</w:t>
      </w:r>
      <w:r>
        <w:rPr>
          <w:rFonts w:ascii="Times New Roman" w:hAnsi="Times New Roman" w:cs="Times New Roman"/>
          <w:sz w:val="24"/>
          <w:szCs w:val="24"/>
        </w:rPr>
        <w:t xml:space="preserve">21.11.2018 № 66; от 06.05.2020 № 28 </w:t>
      </w:r>
      <w:r w:rsidRPr="00193A36">
        <w:rPr>
          <w:rFonts w:ascii="Times New Roman" w:hAnsi="Times New Roman" w:cs="Times New Roman"/>
          <w:sz w:val="24"/>
          <w:szCs w:val="24"/>
        </w:rPr>
        <w:t>)</w:t>
      </w:r>
    </w:p>
    <w:p w:rsidR="00193A36" w:rsidRP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93A36" w:rsidRDefault="00193A36" w:rsidP="00193A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A36" w:rsidRPr="00193A36" w:rsidRDefault="00193A36" w:rsidP="00193A36">
      <w:pPr>
        <w:pStyle w:val="a3"/>
        <w:spacing w:before="0" w:after="0"/>
        <w:contextualSpacing/>
      </w:pPr>
      <w:r>
        <w:t xml:space="preserve">    </w:t>
      </w:r>
      <w:r w:rsidRPr="00193A36">
        <w:t>1.Внести в административный регламент по предоставления муниципальной услуги «Предоставление разрешения на отклонение от</w:t>
      </w:r>
      <w:r>
        <w:t xml:space="preserve"> </w:t>
      </w:r>
      <w:r w:rsidRPr="00193A36">
        <w:t>предельных параметров разрешенного строительства, реконструкции объектов</w:t>
      </w:r>
      <w:r>
        <w:t xml:space="preserve"> </w:t>
      </w:r>
      <w:r w:rsidRPr="00193A36">
        <w:t>капитального строительства»», утвержденный постановлением администрации Селосонского сельсовета  от 1910.2018 № 55 ( в редакции постановления от21.11.2018 № 66; от 06.05.2020 № 28 )»  (далее-Регламент)</w:t>
      </w:r>
      <w:proofErr w:type="gramStart"/>
      <w:r w:rsidRPr="00193A36">
        <w:t>.</w:t>
      </w:r>
      <w:proofErr w:type="gramEnd"/>
      <w:r w:rsidRPr="00193A36">
        <w:t xml:space="preserve"> </w:t>
      </w:r>
      <w:proofErr w:type="gramStart"/>
      <w:r w:rsidRPr="00193A36">
        <w:t>с</w:t>
      </w:r>
      <w:proofErr w:type="gramEnd"/>
      <w:r w:rsidRPr="00193A36">
        <w:t>ледующие изменения:</w:t>
      </w:r>
    </w:p>
    <w:p w:rsidR="00193A36" w:rsidRDefault="00193A36" w:rsidP="00193A3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27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1.1.</w:t>
      </w:r>
      <w:r w:rsidRPr="00193A36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 xml:space="preserve"> Регламента</w:t>
      </w:r>
      <w:r w:rsidRPr="00193A36">
        <w:rPr>
          <w:rFonts w:ascii="Times New Roman" w:hAnsi="Times New Roman"/>
          <w:sz w:val="24"/>
          <w:szCs w:val="24"/>
        </w:rPr>
        <w:t xml:space="preserve"> «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а»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193A36" w:rsidRDefault="004C2790" w:rsidP="00193A3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1.2.Раздел 5 Регламента </w:t>
      </w:r>
      <w:r w:rsidR="00193A36" w:rsidRPr="00193A36">
        <w:rPr>
          <w:rFonts w:ascii="Times New Roman" w:eastAsia="Times New Roman" w:hAnsi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</w:t>
      </w:r>
      <w:r w:rsidR="00193A36">
        <w:rPr>
          <w:rFonts w:ascii="Times New Roman" w:eastAsia="Times New Roman" w:hAnsi="Times New Roman"/>
          <w:sz w:val="24"/>
          <w:szCs w:val="24"/>
          <w:lang w:eastAsia="ru-RU"/>
        </w:rPr>
        <w:t>» исключить.</w:t>
      </w:r>
      <w:r w:rsidR="00193A36"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429E" w:rsidRPr="00DA45E6" w:rsidRDefault="004C2790" w:rsidP="00DA429E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93A36" w:rsidRPr="00DA45E6">
        <w:rPr>
          <w:rFonts w:ascii="Times New Roman" w:hAnsi="Times New Roman" w:cs="Times New Roman"/>
          <w:bCs/>
          <w:sz w:val="24"/>
          <w:szCs w:val="24"/>
        </w:rPr>
        <w:t>2.</w:t>
      </w:r>
      <w:r w:rsidR="00DA429E" w:rsidRPr="00DA429E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DA429E" w:rsidRPr="00594158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193A36" w:rsidRPr="00DA45E6" w:rsidRDefault="00193A36" w:rsidP="00193A36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.</w:t>
      </w:r>
      <w:r w:rsidR="004C27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29E">
        <w:rPr>
          <w:rFonts w:ascii="Times New Roman" w:hAnsi="Times New Roman" w:cs="Times New Roman"/>
          <w:bCs/>
          <w:sz w:val="24"/>
          <w:szCs w:val="24"/>
        </w:rPr>
        <w:t>3</w:t>
      </w:r>
      <w:r w:rsidRPr="00DA45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A45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A45E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193A36" w:rsidRPr="00DA45E6" w:rsidRDefault="00193A36" w:rsidP="00193A36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3A36" w:rsidRPr="00DA45E6" w:rsidRDefault="00193A36" w:rsidP="00193A36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193A36" w:rsidRDefault="00193A36" w:rsidP="00193A36">
      <w:r w:rsidRPr="00DA45E6">
        <w:rPr>
          <w:rFonts w:ascii="Times New Roman" w:hAnsi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/>
          <w:bCs/>
          <w:sz w:val="24"/>
          <w:szCs w:val="24"/>
        </w:rPr>
        <w:t>И.Е.Г</w:t>
      </w:r>
      <w:r>
        <w:rPr>
          <w:rFonts w:ascii="Times New Roman" w:hAnsi="Times New Roman"/>
          <w:bCs/>
          <w:sz w:val="24"/>
          <w:szCs w:val="24"/>
        </w:rPr>
        <w:t>орелов</w:t>
      </w:r>
      <w:proofErr w:type="spellEnd"/>
    </w:p>
    <w:p w:rsidR="00193A36" w:rsidRPr="00193A36" w:rsidRDefault="00193A36" w:rsidP="00193A3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Default="00193A36" w:rsidP="00193A3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A36" w:rsidRPr="00193A36" w:rsidRDefault="00193A36" w:rsidP="00193A36">
      <w:pPr>
        <w:pStyle w:val="ConsPlusTitle"/>
        <w:numPr>
          <w:ilvl w:val="1"/>
          <w:numId w:val="3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193A36" w:rsidRPr="00193A36">
          <w:pgSz w:w="11906" w:h="16838"/>
          <w:pgMar w:top="1134" w:right="850" w:bottom="1134" w:left="1701" w:header="708" w:footer="708" w:gutter="0"/>
          <w:cols w:space="720"/>
        </w:sectPr>
      </w:pPr>
    </w:p>
    <w:p w:rsidR="00203A9B" w:rsidRDefault="00203A9B" w:rsidP="00DA429E">
      <w:pPr>
        <w:pStyle w:val="ConsPlusTitle"/>
        <w:contextualSpacing/>
      </w:pPr>
    </w:p>
    <w:sectPr w:rsidR="0020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86F"/>
    <w:multiLevelType w:val="multilevel"/>
    <w:tmpl w:val="D2DA81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">
    <w:nsid w:val="4452475D"/>
    <w:multiLevelType w:val="multilevel"/>
    <w:tmpl w:val="ECB6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70"/>
    <w:rsid w:val="00193A36"/>
    <w:rsid w:val="00203A9B"/>
    <w:rsid w:val="004C2790"/>
    <w:rsid w:val="00814370"/>
    <w:rsid w:val="00DA429E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19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A36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193A3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2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19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3A36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193A36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2025-05-07T01:52:00Z</cp:lastPrinted>
  <dcterms:created xsi:type="dcterms:W3CDTF">2025-05-05T08:19:00Z</dcterms:created>
  <dcterms:modified xsi:type="dcterms:W3CDTF">2025-05-20T04:05:00Z</dcterms:modified>
</cp:coreProperties>
</file>