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09" w:rsidRPr="0015780E" w:rsidRDefault="0015780E" w:rsidP="0015780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780E">
        <w:rPr>
          <w:rFonts w:ascii="Times New Roman" w:hAnsi="Times New Roman" w:cs="Times New Roman"/>
          <w:sz w:val="28"/>
          <w:szCs w:val="28"/>
        </w:rPr>
        <w:t>Первухину И.Г.</w:t>
      </w:r>
    </w:p>
    <w:p w:rsidR="0015780E" w:rsidRPr="0015780E" w:rsidRDefault="00665C18" w:rsidP="0015780E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53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serduck</w:t>
        </w:r>
        <w:r w:rsidRPr="00D530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53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5300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53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nail</w:t>
        </w:r>
        <w:r w:rsidRPr="00D530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30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5780E" w:rsidRDefault="0015780E" w:rsidP="00157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Игорь Геннадьевич!</w:t>
      </w:r>
    </w:p>
    <w:p w:rsidR="0015780E" w:rsidRDefault="0015780E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Ваше обращение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поступившее из прокуратуры Ширинского района Республики Хакасия по вопросу осуществления законодательной инициативы, сообщаю следующее :</w:t>
      </w:r>
    </w:p>
    <w:p w:rsidR="0015780E" w:rsidRDefault="00300ED1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80E">
        <w:rPr>
          <w:rFonts w:ascii="Times New Roman" w:hAnsi="Times New Roman" w:cs="Times New Roman"/>
          <w:sz w:val="28"/>
          <w:szCs w:val="28"/>
        </w:rPr>
        <w:t>В соответствии со ст. 104 Конституции Российской Федерации право законодательной инициативы в числе прочих принадлежит зак</w:t>
      </w:r>
      <w:r w:rsidR="00417981">
        <w:rPr>
          <w:rFonts w:ascii="Times New Roman" w:hAnsi="Times New Roman" w:cs="Times New Roman"/>
          <w:sz w:val="28"/>
          <w:szCs w:val="28"/>
        </w:rPr>
        <w:t>онодательным (пре</w:t>
      </w:r>
      <w:r w:rsidR="0015780E">
        <w:rPr>
          <w:rFonts w:ascii="Times New Roman" w:hAnsi="Times New Roman" w:cs="Times New Roman"/>
          <w:sz w:val="28"/>
          <w:szCs w:val="28"/>
        </w:rPr>
        <w:t>дставительным)</w:t>
      </w:r>
      <w:r w:rsidR="00417981">
        <w:rPr>
          <w:rFonts w:ascii="Times New Roman" w:hAnsi="Times New Roman" w:cs="Times New Roman"/>
          <w:sz w:val="28"/>
          <w:szCs w:val="28"/>
        </w:rPr>
        <w:t xml:space="preserve"> органам субъектов Российской Федерации.</w:t>
      </w:r>
    </w:p>
    <w:p w:rsidR="00417981" w:rsidRDefault="00300ED1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7981">
        <w:rPr>
          <w:rFonts w:ascii="Times New Roman" w:hAnsi="Times New Roman" w:cs="Times New Roman"/>
          <w:sz w:val="28"/>
          <w:szCs w:val="28"/>
        </w:rPr>
        <w:t>Согласно частями 1-3 ст. 9 Федерального закона от 21.12.2021 № 414-ФЗ «Об общих принципах организации публичной власти в субъектах Российской Федерации»</w:t>
      </w:r>
      <w:proofErr w:type="gramStart"/>
      <w:r w:rsidR="00417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7981">
        <w:rPr>
          <w:rFonts w:ascii="Times New Roman" w:hAnsi="Times New Roman" w:cs="Times New Roman"/>
          <w:sz w:val="28"/>
          <w:szCs w:val="28"/>
        </w:rPr>
        <w:t xml:space="preserve">  в соответствии  с Конституцией Российской Федерации законодательному  органу субъекта Российской Федерации принадлежит право законодательной инициативы в 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7981">
        <w:rPr>
          <w:rFonts w:ascii="Times New Roman" w:hAnsi="Times New Roman" w:cs="Times New Roman"/>
          <w:sz w:val="28"/>
          <w:szCs w:val="28"/>
        </w:rPr>
        <w:t xml:space="preserve"> Собрании Российской Федерации.</w:t>
      </w:r>
    </w:p>
    <w:p w:rsidR="00417981" w:rsidRDefault="00300ED1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7981">
        <w:rPr>
          <w:rFonts w:ascii="Times New Roman" w:hAnsi="Times New Roman" w:cs="Times New Roman"/>
          <w:sz w:val="28"/>
          <w:szCs w:val="28"/>
        </w:rPr>
        <w:t>Право законодательной инициативы осуществляется законодательным органом субъекта Российской Федерации посредством  внесения проектов  законов Российской Федерации о поправках к Конституции Российской Федерации, проектов федеральных конституционных законов</w:t>
      </w:r>
      <w:proofErr w:type="gramStart"/>
      <w:r w:rsidR="004179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17981">
        <w:rPr>
          <w:rFonts w:ascii="Times New Roman" w:hAnsi="Times New Roman" w:cs="Times New Roman"/>
          <w:sz w:val="28"/>
          <w:szCs w:val="28"/>
        </w:rPr>
        <w:t xml:space="preserve"> проектов федеральных законов ( далее- законопроекты) в Государственную Думу Федерального Собрания Российской Федерации ( далее-Государственная Дума) и поправок к законопроектам, находящимся на рассмотрении Государственной Думы.</w:t>
      </w:r>
    </w:p>
    <w:p w:rsidR="00417981" w:rsidRDefault="00300ED1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7981">
        <w:rPr>
          <w:rFonts w:ascii="Times New Roman" w:hAnsi="Times New Roman" w:cs="Times New Roman"/>
          <w:sz w:val="28"/>
          <w:szCs w:val="28"/>
        </w:rPr>
        <w:t>Право законодательной инициативы реализуется законодательным органом субъекта Российской Федерации в порядке</w:t>
      </w:r>
      <w:proofErr w:type="gramStart"/>
      <w:r w:rsidR="004179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7981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17981">
        <w:rPr>
          <w:rFonts w:ascii="Times New Roman" w:hAnsi="Times New Roman" w:cs="Times New Roman"/>
          <w:sz w:val="28"/>
          <w:szCs w:val="28"/>
        </w:rPr>
        <w:t>ом  Конституцией Российской Федерации , настоящим Федеральным законом, другими федеральными законами, Р</w:t>
      </w:r>
      <w:r>
        <w:rPr>
          <w:rFonts w:ascii="Times New Roman" w:hAnsi="Times New Roman" w:cs="Times New Roman"/>
          <w:sz w:val="28"/>
          <w:szCs w:val="28"/>
        </w:rPr>
        <w:t>егламентом Государственной Думы Федерального собрания Российской Федерации(далее-Регламент Государственной Думы) и поправок к законопроектам, находящихся на рассмотрении Государственной Думы.</w:t>
      </w:r>
    </w:p>
    <w:p w:rsidR="00300ED1" w:rsidRDefault="00300ED1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Право законодательной инициативы реализуется законодательным органом субъекта Российской Федерации в порядке, предусмотренном Конституцией Российской Федерации, настоящим Федеральным законом, другими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Регламентом Государственной Думы Федерального Собрания Российской Федерации (далее-Регламент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Думы), законами субъекта Российской Федерации, регламентом или иными актом, принятым законодательным органом субъекта российской Федерации и устанавливающим порядок его деятельности.</w:t>
      </w:r>
    </w:p>
    <w:p w:rsidR="00300ED1" w:rsidRDefault="00373466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D1">
        <w:rPr>
          <w:rFonts w:ascii="Times New Roman" w:hAnsi="Times New Roman" w:cs="Times New Roman"/>
          <w:sz w:val="28"/>
          <w:szCs w:val="28"/>
        </w:rPr>
        <w:t>Согласно части 2 статьи 1 Федерального закона от 06.10.2003№ 131-ФЗ «Об общих принципах организации местного самоуправления в Российской Федерации» местное самоуправление</w:t>
      </w:r>
      <w:r w:rsidR="00925096">
        <w:rPr>
          <w:rFonts w:ascii="Times New Roman" w:hAnsi="Times New Roman" w:cs="Times New Roman"/>
          <w:sz w:val="28"/>
          <w:szCs w:val="28"/>
        </w:rPr>
        <w:t xml:space="preserve"> в Российской Федерации» местное самоуправление в Российской Федерации – форма осуществления народом своей власти</w:t>
      </w:r>
      <w:proofErr w:type="gramStart"/>
      <w:r w:rsidR="009250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25096">
        <w:rPr>
          <w:rFonts w:ascii="Times New Roman" w:hAnsi="Times New Roman" w:cs="Times New Roman"/>
          <w:sz w:val="28"/>
          <w:szCs w:val="28"/>
        </w:rPr>
        <w:t xml:space="preserve"> обеспечивающая в пределах, установленных конституцией Российской Федерации, федеральными законами , а в случаях, установленных федеральными законами, - законам субъектов Российской Федерации 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 населения с учетом исторических и иных местных традиций.</w:t>
      </w:r>
    </w:p>
    <w:p w:rsidR="00925096" w:rsidRDefault="00373466" w:rsidP="00157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5096">
        <w:rPr>
          <w:rFonts w:ascii="Times New Roman" w:hAnsi="Times New Roman" w:cs="Times New Roman"/>
          <w:sz w:val="28"/>
          <w:szCs w:val="28"/>
        </w:rPr>
        <w:t>Ввиду изложенного, правом на осуществление прямой законодательной инициативы в Федеральном собрании Российской Федерации органы местного самоуправления не наделены.</w:t>
      </w:r>
    </w:p>
    <w:p w:rsidR="00373466" w:rsidRDefault="00373466" w:rsidP="0015780E">
      <w:pPr>
        <w:rPr>
          <w:rFonts w:ascii="Times New Roman" w:hAnsi="Times New Roman" w:cs="Times New Roman"/>
          <w:sz w:val="28"/>
          <w:szCs w:val="28"/>
        </w:rPr>
      </w:pPr>
    </w:p>
    <w:p w:rsidR="00373466" w:rsidRDefault="00373466" w:rsidP="00373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сельского поселения</w:t>
      </w:r>
    </w:p>
    <w:p w:rsidR="00373466" w:rsidRDefault="00373466" w:rsidP="00373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Селосонского сельсовета Ширинского района</w:t>
      </w:r>
    </w:p>
    <w:p w:rsidR="00373466" w:rsidRDefault="00373466" w:rsidP="0037346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Хакасия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И.Е.Горелов</w:t>
      </w:r>
      <w:proofErr w:type="spellEnd"/>
    </w:p>
    <w:p w:rsidR="00925096" w:rsidRDefault="00925096" w:rsidP="0015780E">
      <w:pPr>
        <w:rPr>
          <w:rFonts w:ascii="Times New Roman" w:hAnsi="Times New Roman" w:cs="Times New Roman"/>
          <w:sz w:val="28"/>
          <w:szCs w:val="28"/>
        </w:rPr>
      </w:pPr>
    </w:p>
    <w:p w:rsidR="00925096" w:rsidRPr="0015780E" w:rsidRDefault="00925096" w:rsidP="0015780E">
      <w:pPr>
        <w:rPr>
          <w:rFonts w:ascii="Times New Roman" w:hAnsi="Times New Roman" w:cs="Times New Roman"/>
          <w:sz w:val="28"/>
          <w:szCs w:val="28"/>
        </w:rPr>
      </w:pPr>
    </w:p>
    <w:sectPr w:rsidR="00925096" w:rsidRPr="0015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A"/>
    <w:rsid w:val="00115909"/>
    <w:rsid w:val="0015780E"/>
    <w:rsid w:val="00300ED1"/>
    <w:rsid w:val="00373466"/>
    <w:rsid w:val="00417981"/>
    <w:rsid w:val="00665C18"/>
    <w:rsid w:val="00925096"/>
    <w:rsid w:val="00A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duck.com@n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2025-05-22T02:12:00Z</cp:lastPrinted>
  <dcterms:created xsi:type="dcterms:W3CDTF">2025-05-21T03:04:00Z</dcterms:created>
  <dcterms:modified xsi:type="dcterms:W3CDTF">2025-05-22T02:13:00Z</dcterms:modified>
</cp:coreProperties>
</file>