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50" w:rsidRDefault="002D0D50" w:rsidP="002D0D50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D0D50" w:rsidRDefault="002D0D50" w:rsidP="002D0D5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2D0D50" w:rsidRDefault="002D0D50" w:rsidP="002D0D5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2D0D50" w:rsidRDefault="002D0D50" w:rsidP="002D0D5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2D0D50" w:rsidRDefault="002D0D50" w:rsidP="002D0D50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2D0D50" w:rsidRDefault="002D0D50" w:rsidP="002D0D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D50" w:rsidRDefault="002D0D50" w:rsidP="002D0D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2D0D50" w:rsidRDefault="002D0D50" w:rsidP="002D0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D0D50" w:rsidRDefault="002D0D50" w:rsidP="002D0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D0D50" w:rsidRDefault="002D0D50" w:rsidP="002D0D50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0D50" w:rsidRDefault="002D0D50" w:rsidP="002D0D50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 </w:t>
      </w:r>
      <w:r w:rsidR="00657341">
        <w:rPr>
          <w:rFonts w:ascii="Times New Roman" w:eastAsia="Times New Roman" w:hAnsi="Times New Roman"/>
          <w:b/>
          <w:sz w:val="24"/>
          <w:szCs w:val="24"/>
          <w:lang w:eastAsia="ru-RU"/>
        </w:rPr>
        <w:t>27.10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.2025г.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5E6ED5">
        <w:rPr>
          <w:rFonts w:ascii="Times New Roman" w:eastAsia="Times New Roman" w:hAnsi="Times New Roman"/>
          <w:b/>
          <w:sz w:val="24"/>
          <w:szCs w:val="24"/>
          <w:lang w:eastAsia="ru-RU"/>
        </w:rPr>
        <w:t>80</w:t>
      </w:r>
      <w:bookmarkStart w:id="0" w:name="_GoBack"/>
      <w:bookmarkEnd w:id="0"/>
    </w:p>
    <w:p w:rsidR="002D0D50" w:rsidRDefault="002D0D50" w:rsidP="002D0D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0D50" w:rsidRPr="002D0D50" w:rsidRDefault="002D0D50" w:rsidP="002D0D50">
      <w:pPr>
        <w:widowControl w:val="0"/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</w:t>
      </w: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программу « Развитие </w:t>
      </w:r>
      <w:proofErr w:type="gramStart"/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коммунальной</w:t>
      </w:r>
      <w:proofErr w:type="gramEnd"/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инфраструктуры и обеспечение  </w:t>
      </w:r>
      <w:proofErr w:type="gramStart"/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качественными</w:t>
      </w:r>
      <w:proofErr w:type="gramEnd"/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жилищно-коммунальными услугами  Селосонского </w:t>
      </w:r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Сельсовета на 2023-2027 гг.», </w:t>
      </w:r>
      <w:proofErr w:type="gramStart"/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утвержденная</w:t>
      </w:r>
      <w:proofErr w:type="gramEnd"/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постановлением </w:t>
      </w:r>
    </w:p>
    <w:p w:rsid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Администрации Селосонского сельсовета от 17.07.2023 № 43</w:t>
      </w:r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( в редакции от 25.11.2024 № 55)</w:t>
      </w:r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2D0D50" w:rsidRPr="002D0D50" w:rsidRDefault="002D0D50" w:rsidP="002D0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 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Селосонского</w:t>
      </w: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Ширинского муниципального района Республики Хакасия</w:t>
      </w: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, администрация Селосонского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Ширинского района Республики Хакасия </w:t>
      </w: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0D50" w:rsidRPr="002D0D50" w:rsidRDefault="002D0D50" w:rsidP="002D0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50" w:rsidRPr="002D0D50" w:rsidRDefault="002D0D50" w:rsidP="002D0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2D0D50" w:rsidRPr="002D0D50" w:rsidRDefault="002D0D50" w:rsidP="002D0D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50" w:rsidRPr="002D0D50" w:rsidRDefault="002D0D50" w:rsidP="002D0D50">
      <w:pPr>
        <w:widowControl w:val="0"/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1. Внести в</w:t>
      </w:r>
      <w:r w:rsidRPr="002D0D5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 w:rsidRPr="002D0D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программу « Развитие коммунальной инфраструктуры и обеспечение  качественными жилищно-коммунальными услугами  Селосонского </w:t>
      </w:r>
    </w:p>
    <w:p w:rsidR="002D0D50" w:rsidRPr="002D0D50" w:rsidRDefault="002D0D50" w:rsidP="002D0D50">
      <w:pPr>
        <w:widowControl w:val="0"/>
        <w:tabs>
          <w:tab w:val="left" w:pos="341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 w:cs="Arial"/>
          <w:sz w:val="24"/>
          <w:szCs w:val="24"/>
          <w:lang w:eastAsia="ru-RU"/>
        </w:rPr>
        <w:t>Сельсовета на 2023-2027 гг.»,</w:t>
      </w: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0D50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утвержденная постановлением Администрации Селосонского сельсовета от 17.07.2023 № 43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в редакции от 25.11.2024 № 55)</w:t>
      </w:r>
    </w:p>
    <w:p w:rsidR="002D0D50" w:rsidRPr="002D0D50" w:rsidRDefault="002D0D50" w:rsidP="002D0D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Программа) изменения следующего содержание:</w:t>
      </w:r>
    </w:p>
    <w:p w:rsidR="002D0D50" w:rsidRPr="002D0D50" w:rsidRDefault="002D0D50" w:rsidP="002D0D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1.1.Таблицу 3 «Перечень мероприятий по 2027 год» Программы изложить в следующей редакции: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709"/>
        <w:gridCol w:w="709"/>
        <w:gridCol w:w="567"/>
        <w:gridCol w:w="708"/>
        <w:gridCol w:w="567"/>
        <w:gridCol w:w="709"/>
        <w:gridCol w:w="425"/>
        <w:gridCol w:w="426"/>
        <w:gridCol w:w="567"/>
        <w:gridCol w:w="567"/>
        <w:gridCol w:w="567"/>
        <w:gridCol w:w="708"/>
        <w:gridCol w:w="1560"/>
      </w:tblGrid>
      <w:tr w:rsidR="002D0D50" w:rsidRPr="002D0D50" w:rsidTr="00F1454B">
        <w:trPr>
          <w:cantSplit/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Технические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0D50" w:rsidRPr="002D0D50" w:rsidRDefault="002D0D50" w:rsidP="002D0D50">
            <w:pPr>
              <w:spacing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Кол-во, </w:t>
            </w:r>
            <w:proofErr w:type="gramStart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/км, </w:t>
            </w:r>
            <w:proofErr w:type="spellStart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spellEnd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0D50" w:rsidRPr="002D0D50" w:rsidRDefault="002D0D50" w:rsidP="002D0D50">
            <w:pPr>
              <w:spacing w:after="6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тыс. руб.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этап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 этап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Обоснование мероприятий</w:t>
            </w:r>
          </w:p>
        </w:tc>
      </w:tr>
      <w:tr w:rsidR="002D0D50" w:rsidRPr="002D0D50" w:rsidTr="00F1454B">
        <w:trPr>
          <w:cantSplit/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D0D50" w:rsidRPr="002D0D50" w:rsidTr="00F145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Капитальный ремонт водопроводной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300</w:t>
            </w:r>
          </w:p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Увеличение степени надежности в </w:t>
            </w:r>
            <w:proofErr w:type="spellStart"/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водообеспечении</w:t>
            </w:r>
            <w:proofErr w:type="spellEnd"/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поселения</w:t>
            </w:r>
          </w:p>
        </w:tc>
      </w:tr>
      <w:tr w:rsidR="002D0D50" w:rsidRPr="002D0D50" w:rsidTr="00F145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Строительство нового водопровода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Инженерное обеспечение новых объектов</w:t>
            </w:r>
          </w:p>
        </w:tc>
      </w:tr>
      <w:tr w:rsidR="002D0D50" w:rsidRPr="002D0D50" w:rsidTr="00F145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D0D50" w:rsidRPr="002D0D50" w:rsidTr="00F1454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0" w:rsidRPr="002D0D50" w:rsidRDefault="002D0D50" w:rsidP="002D0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Итого по этапам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0D5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  <w:p w:rsidR="002D0D50" w:rsidRPr="002D0D50" w:rsidRDefault="002D0D50" w:rsidP="002D0D5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0" w:rsidRPr="002D0D50" w:rsidRDefault="002D0D50" w:rsidP="002D0D50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D0D50" w:rsidRPr="002D0D50" w:rsidRDefault="002D0D50" w:rsidP="002D0D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1.2.Подраздел 3 раздела «Обоснование финансовой потребности по источникам изложить в следующей редакции:</w:t>
      </w:r>
    </w:p>
    <w:p w:rsidR="002D0D50" w:rsidRPr="002D0D50" w:rsidRDefault="002D0D50" w:rsidP="002D0D50">
      <w:pPr>
        <w:spacing w:after="0" w:line="240" w:lineRule="auto"/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D0D50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6</w:t>
      </w:r>
      <w:r w:rsidRPr="002D0D50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г.  -  0 </w:t>
      </w:r>
      <w:r w:rsidRPr="002D0D50"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  <w:t xml:space="preserve"> </w:t>
      </w:r>
      <w:proofErr w:type="spellStart"/>
      <w:r w:rsidRPr="002D0D50"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  <w:t>руб</w:t>
      </w:r>
      <w:proofErr w:type="spellEnd"/>
      <w:r w:rsidRPr="002D0D50"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  <w:t>»</w:t>
      </w:r>
    </w:p>
    <w:p w:rsidR="002D0D50" w:rsidRPr="002D0D50" w:rsidRDefault="002D0D50" w:rsidP="002D0D50">
      <w:pPr>
        <w:spacing w:after="0" w:line="240" w:lineRule="auto"/>
        <w:rPr>
          <w:rFonts w:ascii="Times New Roman" w:eastAsia="Times New Roman" w:hAnsi="Times New Roman"/>
          <w:b/>
          <w:spacing w:val="3"/>
          <w:sz w:val="24"/>
          <w:szCs w:val="24"/>
          <w:lang w:eastAsia="ru-RU"/>
        </w:rPr>
      </w:pPr>
    </w:p>
    <w:p w:rsidR="002D0D50" w:rsidRPr="002D0D50" w:rsidRDefault="002D0D50" w:rsidP="002D0D50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2.  </w:t>
      </w:r>
      <w:r w:rsidRPr="002D0D50">
        <w:rPr>
          <w:rFonts w:ascii="Times New Roman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опубликования.</w:t>
      </w:r>
    </w:p>
    <w:p w:rsidR="002D0D50" w:rsidRPr="002D0D50" w:rsidRDefault="002D0D50" w:rsidP="002D0D50">
      <w:pPr>
        <w:spacing w:after="0" w:line="240" w:lineRule="auto"/>
        <w:contextualSpacing/>
        <w:rPr>
          <w:rFonts w:ascii="Times New Roman" w:hAnsi="Times New Roman"/>
          <w:kern w:val="3"/>
          <w:sz w:val="24"/>
          <w:szCs w:val="24"/>
          <w:lang w:eastAsia="zh-CN"/>
        </w:rPr>
      </w:pPr>
      <w:r w:rsidRPr="002D0D50">
        <w:rPr>
          <w:rFonts w:ascii="Times New Roman" w:hAnsi="Times New Roman"/>
          <w:kern w:val="3"/>
          <w:sz w:val="24"/>
          <w:szCs w:val="24"/>
          <w:lang w:eastAsia="zh-CN"/>
        </w:rPr>
        <w:t xml:space="preserve">      3. Контроль за исполнением настоящего постановления оставляю за собой</w:t>
      </w:r>
      <w:proofErr w:type="gramStart"/>
      <w:r w:rsidRPr="002D0D50">
        <w:rPr>
          <w:rFonts w:ascii="Times New Roman" w:hAnsi="Times New Roman"/>
          <w:kern w:val="3"/>
          <w:sz w:val="24"/>
          <w:szCs w:val="24"/>
          <w:lang w:eastAsia="zh-CN"/>
        </w:rPr>
        <w:t xml:space="preserve"> .</w:t>
      </w:r>
      <w:proofErr w:type="gramEnd"/>
    </w:p>
    <w:p w:rsidR="002D0D50" w:rsidRPr="002D0D50" w:rsidRDefault="002D0D50" w:rsidP="002D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50" w:rsidRPr="002D0D50" w:rsidRDefault="002D0D50" w:rsidP="002D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50" w:rsidRPr="002D0D50" w:rsidRDefault="002D0D50" w:rsidP="002D0D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Глава Селосонского сельсовета</w:t>
      </w:r>
    </w:p>
    <w:p w:rsidR="002D0D50" w:rsidRPr="002D0D50" w:rsidRDefault="002D0D50" w:rsidP="002D0D5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 xml:space="preserve">Ширинского района Республики Хакасия                                                              </w:t>
      </w:r>
      <w:proofErr w:type="spellStart"/>
      <w:r w:rsidRPr="002D0D50"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2D0D50" w:rsidRPr="002D0D50" w:rsidRDefault="002D0D50" w:rsidP="002D0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50" w:rsidRPr="002D0D50" w:rsidRDefault="002D0D50" w:rsidP="002D0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56B" w:rsidRDefault="00D2456B"/>
    <w:sectPr w:rsidR="00D2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A9"/>
    <w:rsid w:val="002D0D50"/>
    <w:rsid w:val="004B03A9"/>
    <w:rsid w:val="005E6ED5"/>
    <w:rsid w:val="00657341"/>
    <w:rsid w:val="00D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3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3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2025-10-24T04:25:00Z</cp:lastPrinted>
  <dcterms:created xsi:type="dcterms:W3CDTF">2025-10-16T03:10:00Z</dcterms:created>
  <dcterms:modified xsi:type="dcterms:W3CDTF">2025-10-24T04:25:00Z</dcterms:modified>
</cp:coreProperties>
</file>