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2C" w:rsidRPr="00CB4ED2" w:rsidRDefault="00556C2C" w:rsidP="00556C2C">
      <w:pPr>
        <w:jc w:val="center"/>
        <w:rPr>
          <w:b/>
        </w:rPr>
      </w:pPr>
      <w:r w:rsidRPr="00CB4ED2">
        <w:rPr>
          <w:b/>
        </w:rPr>
        <w:t>РОССИЙСКАЯ ФЕДЕРАЦИЯ</w:t>
      </w:r>
    </w:p>
    <w:p w:rsidR="00556C2C" w:rsidRPr="00CB4ED2" w:rsidRDefault="00556C2C" w:rsidP="00556C2C">
      <w:pPr>
        <w:jc w:val="center"/>
        <w:rPr>
          <w:b/>
        </w:rPr>
      </w:pPr>
      <w:r w:rsidRPr="00CB4ED2">
        <w:rPr>
          <w:b/>
        </w:rPr>
        <w:t>СОВЕТ ДЕПУТАТОВ</w:t>
      </w:r>
      <w:r>
        <w:rPr>
          <w:b/>
        </w:rPr>
        <w:t xml:space="preserve"> СЕЛЬСКОГО ПОСЕЛЕНИЯ СЕЛОСОНСКОГО</w:t>
      </w:r>
      <w:r w:rsidRPr="00CB4ED2">
        <w:rPr>
          <w:b/>
        </w:rPr>
        <w:t xml:space="preserve"> СЕЛЬСОВЕТ</w:t>
      </w:r>
      <w:r>
        <w:rPr>
          <w:b/>
        </w:rPr>
        <w:t>А</w:t>
      </w:r>
      <w:r w:rsidRPr="00CB4ED2">
        <w:rPr>
          <w:b/>
        </w:rPr>
        <w:t xml:space="preserve"> ШИРИНСКОГО МУНИЦИПАЛЬНОГО РАЙОНА РЕСПУБЛИКИ ХАКАСИЯ</w:t>
      </w:r>
    </w:p>
    <w:p w:rsidR="00556C2C" w:rsidRPr="00CB4ED2" w:rsidRDefault="00556C2C" w:rsidP="00556C2C">
      <w:pPr>
        <w:jc w:val="center"/>
        <w:rPr>
          <w:b/>
          <w:sz w:val="26"/>
          <w:szCs w:val="26"/>
        </w:rPr>
      </w:pPr>
    </w:p>
    <w:p w:rsidR="00556C2C" w:rsidRPr="00CB4ED2" w:rsidRDefault="00556C2C" w:rsidP="00556C2C">
      <w:pPr>
        <w:jc w:val="center"/>
        <w:rPr>
          <w:b/>
        </w:rPr>
      </w:pPr>
    </w:p>
    <w:p w:rsidR="00556C2C" w:rsidRPr="00CB4ED2" w:rsidRDefault="00556C2C" w:rsidP="00556C2C">
      <w:pPr>
        <w:jc w:val="center"/>
        <w:rPr>
          <w:b/>
        </w:rPr>
      </w:pPr>
    </w:p>
    <w:p w:rsidR="00556C2C" w:rsidRPr="00CB4ED2" w:rsidRDefault="00556C2C" w:rsidP="00556C2C">
      <w:pPr>
        <w:jc w:val="center"/>
        <w:rPr>
          <w:b/>
        </w:rPr>
      </w:pPr>
      <w:r w:rsidRPr="00CB4ED2">
        <w:rPr>
          <w:b/>
        </w:rPr>
        <w:t xml:space="preserve">РЕШЕНИЕ </w:t>
      </w:r>
    </w:p>
    <w:p w:rsidR="00556C2C" w:rsidRPr="00CB4ED2" w:rsidRDefault="00556C2C" w:rsidP="00556C2C">
      <w:pPr>
        <w:jc w:val="center"/>
        <w:rPr>
          <w:b/>
        </w:rPr>
      </w:pPr>
    </w:p>
    <w:p w:rsidR="00556C2C" w:rsidRPr="00CB4ED2" w:rsidRDefault="00556C2C" w:rsidP="00556C2C">
      <w:r w:rsidRPr="00CB4ED2">
        <w:rPr>
          <w:b/>
        </w:rPr>
        <w:t>От</w:t>
      </w:r>
      <w:r w:rsidR="00EA6575">
        <w:rPr>
          <w:b/>
        </w:rPr>
        <w:t xml:space="preserve"> 20.02</w:t>
      </w:r>
      <w:bookmarkStart w:id="0" w:name="_GoBack"/>
      <w:bookmarkEnd w:id="0"/>
      <w:r>
        <w:rPr>
          <w:b/>
        </w:rPr>
        <w:t xml:space="preserve"> </w:t>
      </w:r>
      <w:r w:rsidRPr="00CB4ED2">
        <w:rPr>
          <w:b/>
        </w:rPr>
        <w:t>.202</w:t>
      </w:r>
      <w:r>
        <w:rPr>
          <w:b/>
        </w:rPr>
        <w:t>6</w:t>
      </w:r>
      <w:r w:rsidRPr="00CB4ED2">
        <w:rPr>
          <w:b/>
        </w:rPr>
        <w:t xml:space="preserve"> г.                                               </w:t>
      </w:r>
      <w:proofErr w:type="spellStart"/>
      <w:r w:rsidRPr="00CB4ED2">
        <w:rPr>
          <w:b/>
        </w:rPr>
        <w:t>с</w:t>
      </w:r>
      <w:proofErr w:type="gramStart"/>
      <w:r w:rsidRPr="00CB4ED2">
        <w:rPr>
          <w:b/>
        </w:rPr>
        <w:t>.С</w:t>
      </w:r>
      <w:proofErr w:type="gramEnd"/>
      <w:r w:rsidRPr="00CB4ED2">
        <w:rPr>
          <w:b/>
        </w:rPr>
        <w:t>он</w:t>
      </w:r>
      <w:proofErr w:type="spellEnd"/>
      <w:r w:rsidRPr="00CB4ED2">
        <w:rPr>
          <w:b/>
        </w:rPr>
        <w:t xml:space="preserve">                                                         №</w:t>
      </w:r>
      <w:r>
        <w:rPr>
          <w:b/>
        </w:rPr>
        <w:t>1/1</w:t>
      </w:r>
      <w:r w:rsidRPr="00CB4ED2">
        <w:rPr>
          <w:b/>
        </w:rPr>
        <w:t xml:space="preserve"> </w:t>
      </w:r>
    </w:p>
    <w:p w:rsidR="00556C2C" w:rsidRPr="00CB4ED2" w:rsidRDefault="00556C2C" w:rsidP="00556C2C">
      <w:pPr>
        <w:rPr>
          <w:b/>
        </w:rPr>
      </w:pPr>
    </w:p>
    <w:p w:rsidR="00556C2C" w:rsidRDefault="00556C2C" w:rsidP="00556C2C">
      <w:pPr>
        <w:rPr>
          <w:b/>
        </w:rPr>
      </w:pPr>
    </w:p>
    <w:p w:rsidR="00556C2C" w:rsidRDefault="00556C2C" w:rsidP="00556C2C">
      <w:pPr>
        <w:rPr>
          <w:b/>
        </w:rPr>
      </w:pPr>
      <w:r>
        <w:rPr>
          <w:b/>
        </w:rPr>
        <w:t xml:space="preserve">О повестке дня 1-й сессии Совета депутатов пятого созыва </w:t>
      </w:r>
    </w:p>
    <w:p w:rsidR="00556C2C" w:rsidRDefault="00556C2C" w:rsidP="00556C2C">
      <w:pPr>
        <w:rPr>
          <w:b/>
        </w:rPr>
      </w:pPr>
      <w:r>
        <w:rPr>
          <w:b/>
        </w:rPr>
        <w:t>Селосонского сельсовета Ширинского района Республики Хакасия</w:t>
      </w:r>
    </w:p>
    <w:p w:rsidR="00556C2C" w:rsidRDefault="00556C2C" w:rsidP="00556C2C"/>
    <w:p w:rsidR="00556C2C" w:rsidRDefault="00556C2C" w:rsidP="00556C2C">
      <w:r>
        <w:t xml:space="preserve">Рассмотрев предложенную повестку дня 1-й сессии  Совет депутатов пятого созыва  Селосонского сельсовета Ширинского района Республики Хакасия </w:t>
      </w:r>
    </w:p>
    <w:p w:rsidR="00556C2C" w:rsidRDefault="00556C2C" w:rsidP="00556C2C">
      <w:pPr>
        <w:jc w:val="center"/>
        <w:rPr>
          <w:b/>
        </w:rPr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556C2C" w:rsidRDefault="00556C2C" w:rsidP="00556C2C"/>
    <w:p w:rsidR="00556C2C" w:rsidRDefault="00556C2C" w:rsidP="00556C2C">
      <w:r>
        <w:t>Включить в повестку дня 1-й сессии Совета депутатов пятого созыва Селосонского сельсовета Ширинского района Республики Хакасия следующие вопросы:</w:t>
      </w:r>
    </w:p>
    <w:p w:rsidR="00556C2C" w:rsidRDefault="00556C2C" w:rsidP="00556C2C">
      <w:pPr>
        <w:pStyle w:val="a3"/>
        <w:numPr>
          <w:ilvl w:val="0"/>
          <w:numId w:val="2"/>
        </w:numPr>
        <w:jc w:val="both"/>
      </w:pPr>
      <w:r>
        <w:t xml:space="preserve">О внесении изменений в п.3.7 решения Совета депутатов Селосонского сельсовета  от 25.10.2024 № 176 «О введении налога на имущество физических лиц на территории муниципального образования </w:t>
      </w:r>
      <w:proofErr w:type="spellStart"/>
      <w:r>
        <w:t>Селосонский</w:t>
      </w:r>
      <w:proofErr w:type="spellEnd"/>
      <w:r>
        <w:t xml:space="preserve"> сельсовет»;</w:t>
      </w:r>
    </w:p>
    <w:p w:rsidR="00556C2C" w:rsidRDefault="00556C2C" w:rsidP="00556C2C">
      <w:pPr>
        <w:pStyle w:val="a3"/>
        <w:numPr>
          <w:ilvl w:val="0"/>
          <w:numId w:val="2"/>
        </w:numPr>
        <w:jc w:val="both"/>
      </w:pPr>
      <w:r>
        <w:t>О внесении изменений в решение Совета депутатов Селосонского сельсовета от 29.04.2013 № 4/2</w:t>
      </w:r>
      <w:r w:rsidR="002431AA">
        <w:t xml:space="preserve"> </w:t>
      </w:r>
      <w:r>
        <w:t xml:space="preserve">«Об утверждении положения об оплате труда, материальном стимулировании и поощрении выборных должностных лиц, осуществляющих </w:t>
      </w:r>
    </w:p>
    <w:p w:rsidR="00556C2C" w:rsidRDefault="00556C2C" w:rsidP="00556C2C">
      <w:pPr>
        <w:pStyle w:val="a3"/>
        <w:jc w:val="both"/>
      </w:pPr>
      <w:r>
        <w:t xml:space="preserve">свои полномочия на постоянной основе и служащих администрации Селосонского сельсовета» </w:t>
      </w:r>
      <w:proofErr w:type="gramStart"/>
      <w:r>
        <w:t xml:space="preserve">( </w:t>
      </w:r>
      <w:proofErr w:type="gramEnd"/>
      <w:r>
        <w:t>в ред. от 25.07.2018 № 7/3; от 26.12.2019 №7/5; от 20.042021 № 37; от 25.02.2022 № 74; от 31.01.2023 № 119);</w:t>
      </w:r>
    </w:p>
    <w:p w:rsidR="00556C2C" w:rsidRDefault="00556C2C" w:rsidP="00556C2C">
      <w:pPr>
        <w:pStyle w:val="a3"/>
        <w:numPr>
          <w:ilvl w:val="0"/>
          <w:numId w:val="2"/>
        </w:numPr>
        <w:jc w:val="both"/>
      </w:pPr>
      <w:r>
        <w:t xml:space="preserve">О внесении изменений в решение Совета депутатов от 20.10.2017 № 8/2 «Об утверждении Положения об оплате труда муниципальных служащих администрации Селосонского сельсовета» </w:t>
      </w:r>
      <w:proofErr w:type="gramStart"/>
      <w:r>
        <w:t xml:space="preserve">( </w:t>
      </w:r>
      <w:proofErr w:type="gramEnd"/>
      <w:r>
        <w:t xml:space="preserve">в редакции решения  от  26.12.2018 № </w:t>
      </w:r>
      <w:proofErr w:type="gramStart"/>
      <w:r>
        <w:t>7/4; от 26.12.2019 № 7/4; от 20.04.2021 № 38;  от 31.01.2023 № 120; от 25.04.2025 № 202);</w:t>
      </w:r>
      <w:proofErr w:type="gramEnd"/>
    </w:p>
    <w:p w:rsidR="00556C2C" w:rsidRDefault="00556C2C" w:rsidP="00556C2C">
      <w:pPr>
        <w:pStyle w:val="a3"/>
        <w:numPr>
          <w:ilvl w:val="0"/>
          <w:numId w:val="2"/>
        </w:numPr>
        <w:jc w:val="both"/>
      </w:pPr>
      <w:r>
        <w:t>О внесении изменений в решение Совета депутатов Селосонского сельсовета от 30.12.2020 № 27/1 «Об утверждении структуры администрации Селосонского</w:t>
      </w:r>
    </w:p>
    <w:p w:rsidR="00556C2C" w:rsidRDefault="00556C2C" w:rsidP="00556C2C">
      <w:pPr>
        <w:pStyle w:val="a3"/>
        <w:jc w:val="both"/>
      </w:pPr>
      <w:r>
        <w:t>сельсовета»</w:t>
      </w:r>
      <w:r w:rsidR="00222963">
        <w:t>;</w:t>
      </w:r>
    </w:p>
    <w:p w:rsidR="00222963" w:rsidRDefault="00222963" w:rsidP="00222963">
      <w:pPr>
        <w:pStyle w:val="a3"/>
        <w:numPr>
          <w:ilvl w:val="0"/>
          <w:numId w:val="2"/>
        </w:numPr>
        <w:jc w:val="both"/>
      </w:pPr>
      <w:r>
        <w:t>О внесении изменений в п.п.2.1, 6.2 Положения о сохранении</w:t>
      </w:r>
      <w:proofErr w:type="gramStart"/>
      <w:r>
        <w:t xml:space="preserve"> ,</w:t>
      </w:r>
      <w:proofErr w:type="gramEnd"/>
      <w:r>
        <w:t xml:space="preserve"> использовании и популяризации объектов культурного наследия  (памятников истории и культуры),</w:t>
      </w:r>
    </w:p>
    <w:p w:rsidR="00222963" w:rsidRDefault="00222963" w:rsidP="00222963">
      <w:pPr>
        <w:pStyle w:val="a3"/>
        <w:jc w:val="both"/>
      </w:pPr>
      <w:proofErr w:type="gramStart"/>
      <w:r>
        <w:t xml:space="preserve">находящиеся в собственности  муниципального образования </w:t>
      </w:r>
      <w:proofErr w:type="spellStart"/>
      <w:r>
        <w:t>Селосонский</w:t>
      </w:r>
      <w:proofErr w:type="spellEnd"/>
      <w:r>
        <w:t xml:space="preserve"> сельсовет, утвержденного решением Совета депутатов  Селосонского сельсовета от 22.06.2020 № 3/6</w:t>
      </w:r>
      <w:proofErr w:type="gramEnd"/>
    </w:p>
    <w:p w:rsidR="00556C2C" w:rsidRDefault="00556C2C" w:rsidP="00556C2C"/>
    <w:p w:rsidR="00556C2C" w:rsidRDefault="00556C2C" w:rsidP="00556C2C"/>
    <w:p w:rsidR="00556C2C" w:rsidRDefault="00556C2C" w:rsidP="00556C2C"/>
    <w:p w:rsidR="00556C2C" w:rsidRPr="00B00141" w:rsidRDefault="00556C2C" w:rsidP="00556C2C">
      <w:pPr>
        <w:jc w:val="both"/>
        <w:outlineLvl w:val="0"/>
      </w:pPr>
      <w:r w:rsidRPr="00B00141">
        <w:t>Глава сельского поселения Селосонского  сельсовета</w:t>
      </w:r>
    </w:p>
    <w:p w:rsidR="00556C2C" w:rsidRPr="00B00141" w:rsidRDefault="00556C2C" w:rsidP="00556C2C">
      <w:pPr>
        <w:jc w:val="both"/>
        <w:outlineLvl w:val="0"/>
      </w:pPr>
      <w:r w:rsidRPr="00B00141">
        <w:t>Ширинского муниципального района</w:t>
      </w:r>
    </w:p>
    <w:p w:rsidR="00556C2C" w:rsidRPr="00B00141" w:rsidRDefault="00556C2C" w:rsidP="00556C2C">
      <w:pPr>
        <w:jc w:val="both"/>
        <w:outlineLvl w:val="0"/>
      </w:pPr>
      <w:r w:rsidRPr="00B00141">
        <w:t xml:space="preserve">Республики Хакасия                               </w:t>
      </w:r>
      <w:r w:rsidRPr="00B00141">
        <w:tab/>
      </w:r>
      <w:r w:rsidRPr="00B00141">
        <w:tab/>
      </w:r>
      <w:r w:rsidRPr="00B00141">
        <w:tab/>
      </w:r>
      <w:r w:rsidRPr="00B00141">
        <w:tab/>
        <w:t xml:space="preserve">                     </w:t>
      </w:r>
      <w:proofErr w:type="spellStart"/>
      <w:r w:rsidRPr="00B00141">
        <w:t>И.Е.Горелов</w:t>
      </w:r>
      <w:proofErr w:type="spellEnd"/>
    </w:p>
    <w:p w:rsidR="00556C2C" w:rsidRPr="00001F30" w:rsidRDefault="00556C2C" w:rsidP="00556C2C">
      <w:pPr>
        <w:rPr>
          <w:rFonts w:eastAsia="Calibri"/>
          <w:lang w:eastAsia="en-US"/>
        </w:rPr>
      </w:pPr>
    </w:p>
    <w:p w:rsidR="00556C2C" w:rsidRPr="00CB4ED2" w:rsidRDefault="00556C2C" w:rsidP="00556C2C">
      <w:pPr>
        <w:rPr>
          <w:rFonts w:eastAsia="Calibri"/>
          <w:lang w:eastAsia="en-US"/>
        </w:rPr>
      </w:pPr>
    </w:p>
    <w:p w:rsidR="00556C2C" w:rsidRDefault="00556C2C" w:rsidP="00556C2C"/>
    <w:p w:rsidR="00556C2C" w:rsidRDefault="00556C2C" w:rsidP="00556C2C"/>
    <w:p w:rsidR="00556C2C" w:rsidRDefault="00556C2C" w:rsidP="00556C2C"/>
    <w:p w:rsidR="00527D7C" w:rsidRDefault="00527D7C"/>
    <w:sectPr w:rsidR="00527D7C" w:rsidSect="005E20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17891"/>
    <w:multiLevelType w:val="hybridMultilevel"/>
    <w:tmpl w:val="C6F0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E7726"/>
    <w:multiLevelType w:val="hybridMultilevel"/>
    <w:tmpl w:val="905E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9C"/>
    <w:rsid w:val="00222963"/>
    <w:rsid w:val="002431AA"/>
    <w:rsid w:val="00527D7C"/>
    <w:rsid w:val="00556C2C"/>
    <w:rsid w:val="0098409C"/>
    <w:rsid w:val="00E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2026-02-20T04:30:00Z</cp:lastPrinted>
  <dcterms:created xsi:type="dcterms:W3CDTF">2026-02-04T06:08:00Z</dcterms:created>
  <dcterms:modified xsi:type="dcterms:W3CDTF">2026-02-20T04:30:00Z</dcterms:modified>
</cp:coreProperties>
</file>