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0F" w:rsidRDefault="00D84B0F" w:rsidP="00D84B0F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D84B0F" w:rsidRDefault="00D84B0F" w:rsidP="00D84B0F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D84B0F" w:rsidRDefault="00D84B0F" w:rsidP="00D84B0F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D84B0F" w:rsidRDefault="00D84B0F" w:rsidP="00D84B0F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D84B0F" w:rsidRDefault="00D84B0F" w:rsidP="00D84B0F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D84B0F" w:rsidRDefault="00D84B0F" w:rsidP="00D84B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4B0F" w:rsidRDefault="00D84B0F" w:rsidP="00D84B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D84B0F" w:rsidRDefault="00D84B0F" w:rsidP="00D84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84B0F" w:rsidRDefault="00D84B0F" w:rsidP="00D84B0F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4B0F" w:rsidRDefault="00D84B0F" w:rsidP="00D84B0F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3F7C3E">
        <w:rPr>
          <w:rFonts w:ascii="Times New Roman" w:eastAsia="Times New Roman" w:hAnsi="Times New Roman"/>
          <w:b/>
          <w:sz w:val="24"/>
          <w:szCs w:val="24"/>
          <w:lang w:eastAsia="ru-RU"/>
        </w:rPr>
        <w:t>18.02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.2026г.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</w:t>
      </w:r>
      <w:r w:rsidR="003F7C3E">
        <w:rPr>
          <w:rFonts w:ascii="Times New Roman" w:eastAsia="Times New Roman" w:hAnsi="Times New Roman"/>
          <w:b/>
          <w:sz w:val="24"/>
          <w:szCs w:val="24"/>
          <w:lang w:eastAsia="ru-RU"/>
        </w:rPr>
        <w:t>12</w:t>
      </w:r>
      <w:bookmarkStart w:id="0" w:name="_GoBack"/>
      <w:bookmarkEnd w:id="0"/>
    </w:p>
    <w:p w:rsidR="00D84B0F" w:rsidRDefault="00D84B0F" w:rsidP="00D84B0F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D2D10" w:rsidRPr="00D84B0F" w:rsidRDefault="00D84B0F" w:rsidP="00D84B0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4B0F">
        <w:rPr>
          <w:rFonts w:ascii="Times New Roman" w:hAnsi="Times New Roman"/>
          <w:b/>
          <w:sz w:val="24"/>
          <w:szCs w:val="24"/>
        </w:rPr>
        <w:t>О внесении изменений в п.</w:t>
      </w:r>
      <w:r w:rsidR="00AC5722">
        <w:rPr>
          <w:rFonts w:ascii="Times New Roman" w:hAnsi="Times New Roman"/>
          <w:b/>
          <w:sz w:val="24"/>
          <w:szCs w:val="24"/>
        </w:rPr>
        <w:t xml:space="preserve"> </w:t>
      </w:r>
      <w:r w:rsidRPr="00D84B0F">
        <w:rPr>
          <w:rFonts w:ascii="Times New Roman" w:hAnsi="Times New Roman"/>
          <w:b/>
          <w:sz w:val="24"/>
          <w:szCs w:val="24"/>
        </w:rPr>
        <w:t xml:space="preserve">3.4 Порядка составления и ведения </w:t>
      </w:r>
    </w:p>
    <w:p w:rsidR="00D84B0F" w:rsidRPr="00D84B0F" w:rsidRDefault="00D84B0F" w:rsidP="00D84B0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84B0F">
        <w:rPr>
          <w:rFonts w:ascii="Times New Roman" w:hAnsi="Times New Roman"/>
          <w:b/>
          <w:sz w:val="24"/>
          <w:szCs w:val="24"/>
        </w:rPr>
        <w:t xml:space="preserve">водной бюджетной росписи бюджета Селосонского сельсовета </w:t>
      </w:r>
    </w:p>
    <w:p w:rsidR="00D84B0F" w:rsidRPr="00D84B0F" w:rsidRDefault="00D84B0F" w:rsidP="00D84B0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D84B0F">
        <w:rPr>
          <w:rFonts w:ascii="Times New Roman" w:hAnsi="Times New Roman"/>
          <w:b/>
          <w:sz w:val="24"/>
          <w:szCs w:val="24"/>
        </w:rPr>
        <w:t xml:space="preserve"> бюджетной росписи главного распределителя средств местного</w:t>
      </w:r>
    </w:p>
    <w:p w:rsidR="00D84B0F" w:rsidRPr="00D84B0F" w:rsidRDefault="00D84B0F" w:rsidP="00D84B0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</w:t>
      </w:r>
      <w:r w:rsidRPr="00D84B0F">
        <w:rPr>
          <w:rFonts w:ascii="Times New Roman" w:hAnsi="Times New Roman"/>
          <w:b/>
          <w:sz w:val="24"/>
          <w:szCs w:val="24"/>
        </w:rPr>
        <w:t xml:space="preserve">юджета, а также утверждения (изменения) лимитов бюджетных </w:t>
      </w:r>
    </w:p>
    <w:p w:rsidR="00D84B0F" w:rsidRPr="00D84B0F" w:rsidRDefault="00D84B0F" w:rsidP="00D84B0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D84B0F">
        <w:rPr>
          <w:rFonts w:ascii="Times New Roman" w:hAnsi="Times New Roman"/>
          <w:b/>
          <w:sz w:val="24"/>
          <w:szCs w:val="24"/>
        </w:rPr>
        <w:t xml:space="preserve">бязательств, </w:t>
      </w:r>
      <w:proofErr w:type="gramStart"/>
      <w:r w:rsidRPr="00D84B0F">
        <w:rPr>
          <w:rFonts w:ascii="Times New Roman" w:hAnsi="Times New Roman"/>
          <w:b/>
          <w:sz w:val="24"/>
          <w:szCs w:val="24"/>
        </w:rPr>
        <w:t>утвержденного</w:t>
      </w:r>
      <w:proofErr w:type="gramEnd"/>
      <w:r w:rsidRPr="00D84B0F">
        <w:rPr>
          <w:rFonts w:ascii="Times New Roman" w:hAnsi="Times New Roman"/>
          <w:b/>
          <w:sz w:val="24"/>
          <w:szCs w:val="24"/>
        </w:rPr>
        <w:t xml:space="preserve"> постановлением администрации</w:t>
      </w:r>
    </w:p>
    <w:p w:rsidR="00D84B0F" w:rsidRDefault="00D84B0F" w:rsidP="00D84B0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84B0F">
        <w:rPr>
          <w:rFonts w:ascii="Times New Roman" w:hAnsi="Times New Roman"/>
          <w:b/>
          <w:sz w:val="24"/>
          <w:szCs w:val="24"/>
        </w:rPr>
        <w:t>Селосонского сельсовета от 06.05.2020 № 37</w:t>
      </w:r>
    </w:p>
    <w:p w:rsidR="00D84B0F" w:rsidRDefault="00D84B0F" w:rsidP="00D84B0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4B0F" w:rsidRDefault="00D84B0F" w:rsidP="00D84B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D84B0F"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со статьей 217</w:t>
      </w:r>
      <w:r w:rsidRPr="00D84B0F">
        <w:rPr>
          <w:rFonts w:ascii="Times New Roman" w:hAnsi="Times New Roman"/>
          <w:sz w:val="24"/>
          <w:szCs w:val="24"/>
        </w:rPr>
        <w:t xml:space="preserve">  Бюджетного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="00B201FD" w:rsidRPr="00B201FD">
        <w:rPr>
          <w:rFonts w:ascii="Times New Roman" w:hAnsi="Times New Roman"/>
          <w:sz w:val="24"/>
          <w:szCs w:val="24"/>
        </w:rPr>
        <w:t>ст.</w:t>
      </w:r>
      <w:r w:rsidRPr="00B201FD">
        <w:rPr>
          <w:rFonts w:ascii="Times New Roman" w:hAnsi="Times New Roman"/>
          <w:sz w:val="24"/>
          <w:szCs w:val="24"/>
        </w:rPr>
        <w:t xml:space="preserve"> 45 Решения Совета депутатов Селосонского сельсовета от 30.04.2014 № 3/3 «Об утверждении положения «О бюджетном устройстве, бюджетном процессе и финансовом контроле в </w:t>
      </w:r>
      <w:proofErr w:type="spellStart"/>
      <w:r w:rsidRPr="00B201FD">
        <w:rPr>
          <w:rFonts w:ascii="Times New Roman" w:hAnsi="Times New Roman"/>
          <w:sz w:val="24"/>
          <w:szCs w:val="24"/>
        </w:rPr>
        <w:t>Селосонском</w:t>
      </w:r>
      <w:proofErr w:type="spellEnd"/>
      <w:r w:rsidRPr="00B201FD">
        <w:rPr>
          <w:rFonts w:ascii="Times New Roman" w:hAnsi="Times New Roman"/>
          <w:sz w:val="24"/>
          <w:szCs w:val="24"/>
        </w:rPr>
        <w:t xml:space="preserve"> сельсовете», </w:t>
      </w:r>
      <w:r w:rsidR="00B201FD">
        <w:rPr>
          <w:rFonts w:ascii="Times New Roman" w:hAnsi="Times New Roman"/>
          <w:sz w:val="24"/>
          <w:szCs w:val="24"/>
        </w:rPr>
        <w:t>администрация сельского поселения Селосонского сельсовета Ширинского муниципального района Республики Хакасия</w:t>
      </w:r>
    </w:p>
    <w:p w:rsidR="00B201FD" w:rsidRDefault="00B201FD" w:rsidP="00D84B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01FD" w:rsidRDefault="00B201FD" w:rsidP="00D84B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B201FD" w:rsidRDefault="00B201FD" w:rsidP="00D84B0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01FD" w:rsidRDefault="00B201FD" w:rsidP="00B201F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B201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201FD">
        <w:rPr>
          <w:rFonts w:ascii="Times New Roman" w:hAnsi="Times New Roman"/>
          <w:sz w:val="24"/>
          <w:szCs w:val="24"/>
        </w:rPr>
        <w:t xml:space="preserve">Внести изменения в п.3.4 Порядка составления и ведения </w:t>
      </w:r>
      <w:proofErr w:type="gramStart"/>
      <w:r w:rsidRPr="00B201FD">
        <w:rPr>
          <w:rFonts w:ascii="Times New Roman" w:hAnsi="Times New Roman"/>
          <w:sz w:val="24"/>
          <w:szCs w:val="24"/>
        </w:rPr>
        <w:t>сводной</w:t>
      </w:r>
      <w:proofErr w:type="gramEnd"/>
      <w:r w:rsidRPr="00B201FD">
        <w:rPr>
          <w:rFonts w:ascii="Times New Roman" w:hAnsi="Times New Roman"/>
          <w:sz w:val="24"/>
          <w:szCs w:val="24"/>
        </w:rPr>
        <w:t xml:space="preserve"> бюджетной </w:t>
      </w:r>
    </w:p>
    <w:p w:rsidR="00B201FD" w:rsidRDefault="00B201FD" w:rsidP="00B201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1FD">
        <w:rPr>
          <w:rFonts w:ascii="Times New Roman" w:hAnsi="Times New Roman"/>
          <w:sz w:val="24"/>
          <w:szCs w:val="24"/>
        </w:rPr>
        <w:lastRenderedPageBreak/>
        <w:t>росписи бюджета Селосонского сельсовета и бюджетной росписи главного распределителя средств местного бюджета, а также утверждения (изменения) лимитов бюджетных обязательств, утвержденного постановлением 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1FD">
        <w:rPr>
          <w:rFonts w:ascii="Times New Roman" w:hAnsi="Times New Roman"/>
          <w:sz w:val="24"/>
          <w:szCs w:val="24"/>
        </w:rPr>
        <w:t>Селосонского сельсовета от 06.05.2020 № 37</w:t>
      </w:r>
      <w:r>
        <w:rPr>
          <w:rFonts w:ascii="Times New Roman" w:hAnsi="Times New Roman"/>
          <w:sz w:val="24"/>
          <w:szCs w:val="24"/>
        </w:rPr>
        <w:t xml:space="preserve"> </w:t>
      </w:r>
      <w:r w:rsidR="002E52D8">
        <w:rPr>
          <w:rFonts w:ascii="Times New Roman" w:hAnsi="Times New Roman"/>
          <w:sz w:val="24"/>
          <w:szCs w:val="24"/>
        </w:rPr>
        <w:t>(далее-Порядок) следующие изменения:</w:t>
      </w:r>
    </w:p>
    <w:p w:rsidR="002E52D8" w:rsidRDefault="000C4CB8" w:rsidP="00B20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456D8">
        <w:rPr>
          <w:rFonts w:ascii="Times New Roman" w:hAnsi="Times New Roman"/>
          <w:sz w:val="24"/>
          <w:szCs w:val="24"/>
        </w:rPr>
        <w:t xml:space="preserve">- Подпункт 2 пункта </w:t>
      </w:r>
      <w:r w:rsidR="002E52D8">
        <w:rPr>
          <w:rFonts w:ascii="Times New Roman" w:hAnsi="Times New Roman"/>
          <w:sz w:val="24"/>
          <w:szCs w:val="24"/>
        </w:rPr>
        <w:t>3.4 Порядка изложить в следующей редакции:</w:t>
      </w:r>
    </w:p>
    <w:p w:rsidR="002E52D8" w:rsidRDefault="002E52D8" w:rsidP="00B20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95F9C">
        <w:rPr>
          <w:rFonts w:ascii="Times New Roman" w:hAnsi="Times New Roman"/>
          <w:sz w:val="24"/>
          <w:szCs w:val="24"/>
        </w:rPr>
        <w:t>-2)</w:t>
      </w:r>
      <w:r>
        <w:rPr>
          <w:rFonts w:ascii="Times New Roman" w:hAnsi="Times New Roman"/>
          <w:sz w:val="24"/>
          <w:szCs w:val="24"/>
        </w:rPr>
        <w:t>в случае изменения функций и полномочий главных распорядителей (распорядителей), получателей бюджетных средств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а также в связи с передачей государственного (муниципального ) имущества, изменени</w:t>
      </w:r>
      <w:r w:rsidR="00801E9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по</w:t>
      </w:r>
      <w:r w:rsidR="00801E93">
        <w:rPr>
          <w:rFonts w:ascii="Times New Roman" w:hAnsi="Times New Roman"/>
          <w:sz w:val="24"/>
          <w:szCs w:val="24"/>
        </w:rPr>
        <w:t>дведомственности распорядителей (получателей) бюджетных средств, централизацией закупок товаров, работ, услуг для обеспечения государственных (муниципальных) нужд в соответствии с частями 2 и 3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возникновением экономии бюджетных средств в результате централизации закупок товаров, работ, услуг для обеспечения государственных (муниципальных) нужд и п</w:t>
      </w:r>
      <w:r w:rsidR="00695F9C">
        <w:rPr>
          <w:rFonts w:ascii="Times New Roman" w:hAnsi="Times New Roman"/>
          <w:sz w:val="24"/>
          <w:szCs w:val="24"/>
        </w:rPr>
        <w:t>ри осуществлении органами испол</w:t>
      </w:r>
      <w:r w:rsidR="00801E93">
        <w:rPr>
          <w:rFonts w:ascii="Times New Roman" w:hAnsi="Times New Roman"/>
          <w:sz w:val="24"/>
          <w:szCs w:val="24"/>
        </w:rPr>
        <w:t>нительной власти (органами местного самоуправления)</w:t>
      </w:r>
      <w:r w:rsidR="00695F9C">
        <w:rPr>
          <w:rFonts w:ascii="Times New Roman" w:hAnsi="Times New Roman"/>
          <w:sz w:val="24"/>
          <w:szCs w:val="24"/>
        </w:rPr>
        <w:t xml:space="preserve"> </w:t>
      </w:r>
      <w:r w:rsidR="00801E93">
        <w:rPr>
          <w:rFonts w:ascii="Times New Roman" w:hAnsi="Times New Roman"/>
          <w:sz w:val="24"/>
          <w:szCs w:val="24"/>
        </w:rPr>
        <w:t>бю</w:t>
      </w:r>
      <w:r w:rsidR="00695F9C">
        <w:rPr>
          <w:rFonts w:ascii="Times New Roman" w:hAnsi="Times New Roman"/>
          <w:sz w:val="24"/>
          <w:szCs w:val="24"/>
        </w:rPr>
        <w:t>д</w:t>
      </w:r>
      <w:r w:rsidR="00801E93">
        <w:rPr>
          <w:rFonts w:ascii="Times New Roman" w:hAnsi="Times New Roman"/>
          <w:sz w:val="24"/>
          <w:szCs w:val="24"/>
        </w:rPr>
        <w:t>жетных полномочий</w:t>
      </w:r>
      <w:proofErr w:type="gramStart"/>
      <w:r w:rsidR="00801E9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801E93">
        <w:rPr>
          <w:rFonts w:ascii="Times New Roman" w:hAnsi="Times New Roman"/>
          <w:sz w:val="24"/>
          <w:szCs w:val="24"/>
        </w:rPr>
        <w:t xml:space="preserve"> предусмотренных пунктом 5 статьи 154 Бюджетного Кодекса Российской Федерации</w:t>
      </w:r>
      <w:r w:rsidR="00695F9C">
        <w:rPr>
          <w:rFonts w:ascii="Times New Roman" w:hAnsi="Times New Roman"/>
          <w:sz w:val="24"/>
          <w:szCs w:val="24"/>
        </w:rPr>
        <w:t>»;</w:t>
      </w:r>
    </w:p>
    <w:p w:rsidR="00695F9C" w:rsidRDefault="000C4CB8" w:rsidP="00B20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95F9C">
        <w:rPr>
          <w:rFonts w:ascii="Times New Roman" w:hAnsi="Times New Roman"/>
          <w:sz w:val="24"/>
          <w:szCs w:val="24"/>
        </w:rPr>
        <w:t>- Подпункт 3 пункта 3.4. Порядка  изложить в следующей редакции:</w:t>
      </w:r>
    </w:p>
    <w:p w:rsidR="00695F9C" w:rsidRDefault="00695F9C" w:rsidP="00B201F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«- 3) 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</w:t>
      </w:r>
      <w:r w:rsidR="00A456D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</w:t>
      </w:r>
      <w:r w:rsidR="00C82484">
        <w:rPr>
          <w:rFonts w:ascii="Times New Roman" w:hAnsi="Times New Roman"/>
          <w:sz w:val="24"/>
          <w:szCs w:val="24"/>
        </w:rPr>
        <w:t>»;</w:t>
      </w:r>
      <w:proofErr w:type="gramEnd"/>
    </w:p>
    <w:p w:rsidR="00C82484" w:rsidRDefault="000C4CB8" w:rsidP="00B20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C82484">
        <w:rPr>
          <w:rFonts w:ascii="Times New Roman" w:hAnsi="Times New Roman"/>
          <w:sz w:val="24"/>
          <w:szCs w:val="24"/>
        </w:rPr>
        <w:t xml:space="preserve">-Подпункт </w:t>
      </w:r>
      <w:r w:rsidR="00897697">
        <w:rPr>
          <w:rFonts w:ascii="Times New Roman" w:hAnsi="Times New Roman"/>
          <w:sz w:val="24"/>
          <w:szCs w:val="24"/>
        </w:rPr>
        <w:t xml:space="preserve">7 пункта 3.4 Порядка </w:t>
      </w:r>
      <w:r w:rsidR="00974BA6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974BA6" w:rsidRDefault="00974BA6" w:rsidP="00B20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-7)</w:t>
      </w:r>
      <w:r w:rsidR="00A456D8">
        <w:rPr>
          <w:rFonts w:ascii="Times New Roman" w:hAnsi="Times New Roman"/>
          <w:sz w:val="24"/>
          <w:szCs w:val="24"/>
        </w:rPr>
        <w:t xml:space="preserve"> внесение изменений в сводную роспись допускается в случае получения уведомления о предоставлении субсидий, субвенций, иных межбюджетных трансфертов, имеющих целевое назначение и получения имеющих целевое назначение безвозмездных поступлений от физических и юридических лиц сверх объемов</w:t>
      </w:r>
      <w:proofErr w:type="gramStart"/>
      <w:r w:rsidR="00A456D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A456D8">
        <w:rPr>
          <w:rFonts w:ascii="Times New Roman" w:hAnsi="Times New Roman"/>
          <w:sz w:val="24"/>
          <w:szCs w:val="24"/>
        </w:rPr>
        <w:t xml:space="preserve"> утвержденных законом (решением) о бюджете , а также в случае сокращения ( возврата при отсутствии потребности) указанных средств»;</w:t>
      </w:r>
    </w:p>
    <w:p w:rsidR="00A456D8" w:rsidRDefault="000C4CB8" w:rsidP="00B20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456D8">
        <w:rPr>
          <w:rFonts w:ascii="Times New Roman" w:hAnsi="Times New Roman"/>
          <w:sz w:val="24"/>
          <w:szCs w:val="24"/>
        </w:rPr>
        <w:t>- Подпункт 8 пункта 3.4 Порядка изложить в следующей редакции:</w:t>
      </w:r>
    </w:p>
    <w:p w:rsidR="00A456D8" w:rsidRDefault="00A456D8" w:rsidP="00B20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8) в случае изменения типа (подведомственности) государственных  (муниципальных) учреждений и организационно-правовой формы государственных (муниципальных) унитарных предприятий»;</w:t>
      </w:r>
    </w:p>
    <w:p w:rsidR="00A456D8" w:rsidRDefault="000C4CB8" w:rsidP="00B20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456D8">
        <w:rPr>
          <w:rFonts w:ascii="Times New Roman" w:hAnsi="Times New Roman"/>
          <w:sz w:val="24"/>
          <w:szCs w:val="24"/>
        </w:rPr>
        <w:t>-Пункт 3 Порядка дополнить подпунктом  следующего содержания:</w:t>
      </w:r>
    </w:p>
    <w:p w:rsidR="00A456D8" w:rsidRDefault="00A456D8" w:rsidP="00B20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«- дополнительно к основаниям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предусмотренн</w:t>
      </w:r>
      <w:r w:rsidR="001E5371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 пунктом 3 настоящей статьи, в сводную бюджетную роспись</w:t>
      </w:r>
      <w:r w:rsidR="001E5371">
        <w:rPr>
          <w:rFonts w:ascii="Times New Roman" w:hAnsi="Times New Roman"/>
          <w:sz w:val="24"/>
          <w:szCs w:val="24"/>
        </w:rPr>
        <w:t xml:space="preserve"> в порядке, установленном соответственно </w:t>
      </w:r>
      <w:r w:rsidR="000C4CB8">
        <w:rPr>
          <w:rFonts w:ascii="Times New Roman" w:hAnsi="Times New Roman"/>
          <w:sz w:val="24"/>
          <w:szCs w:val="24"/>
        </w:rPr>
        <w:t>Правительством Российской Федерации, местной администрацией муниципального образования, могут быть внесены изменения без внесения изменений в закон (решение) о бюджете при перераспределении бюджетных ассигнований на финансовое обеспечение мероприятий, осуществляемых в отдельных обстоятельствах. Обусловленных возникновением угроз безопасности Российской Федерации и (или) устойчивому функционированию ее экономики, наступление которых определяется решением (поручением) Президента Российской Федерации».</w:t>
      </w:r>
    </w:p>
    <w:p w:rsidR="000C4CB8" w:rsidRDefault="000C4CB8" w:rsidP="000C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2. Данное постановление вступает в силу со дня его официального опубликования  </w:t>
      </w:r>
    </w:p>
    <w:p w:rsidR="000C4CB8" w:rsidRDefault="000C4CB8" w:rsidP="000C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C5722" w:rsidRDefault="00AC5722" w:rsidP="000C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722" w:rsidRDefault="00AC5722" w:rsidP="000C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Сельского поселения Селосонского</w:t>
      </w:r>
    </w:p>
    <w:p w:rsidR="00AC5722" w:rsidRDefault="00AC5722" w:rsidP="000C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сельсовета Ширинского муниципального</w:t>
      </w:r>
    </w:p>
    <w:p w:rsidR="00AC5722" w:rsidRDefault="00AC5722" w:rsidP="000C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республики Хакасия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И.Е.Горелов</w:t>
      </w:r>
      <w:proofErr w:type="spellEnd"/>
    </w:p>
    <w:p w:rsidR="000C4CB8" w:rsidRDefault="000C4CB8" w:rsidP="000C4C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4CB8" w:rsidRDefault="000C4CB8" w:rsidP="000C4C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4CB8" w:rsidRPr="00B201FD" w:rsidRDefault="000C4CB8" w:rsidP="00B20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C4CB8" w:rsidRPr="00B201FD" w:rsidSect="00B201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5A47"/>
    <w:multiLevelType w:val="hybridMultilevel"/>
    <w:tmpl w:val="0B7E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9044E"/>
    <w:multiLevelType w:val="hybridMultilevel"/>
    <w:tmpl w:val="E0E0A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C8"/>
    <w:rsid w:val="000C4CB8"/>
    <w:rsid w:val="001E5371"/>
    <w:rsid w:val="002E52D8"/>
    <w:rsid w:val="003D2D10"/>
    <w:rsid w:val="003F7C3E"/>
    <w:rsid w:val="00695F9C"/>
    <w:rsid w:val="00801E93"/>
    <w:rsid w:val="008874C8"/>
    <w:rsid w:val="00897697"/>
    <w:rsid w:val="00974BA6"/>
    <w:rsid w:val="00A456D8"/>
    <w:rsid w:val="00AC5722"/>
    <w:rsid w:val="00B201FD"/>
    <w:rsid w:val="00C82484"/>
    <w:rsid w:val="00D8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2026-02-18T08:39:00Z</cp:lastPrinted>
  <dcterms:created xsi:type="dcterms:W3CDTF">2026-02-11T03:26:00Z</dcterms:created>
  <dcterms:modified xsi:type="dcterms:W3CDTF">2026-02-18T08:39:00Z</dcterms:modified>
</cp:coreProperties>
</file>