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603" w:rsidRDefault="00891603" w:rsidP="00891603">
      <w:pPr>
        <w:tabs>
          <w:tab w:val="center" w:pos="4677"/>
          <w:tab w:val="left" w:pos="7970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РОССИЙСКАЯ ФЕДЕРАЦИЯ</w:t>
      </w:r>
    </w:p>
    <w:p w:rsidR="00891603" w:rsidRDefault="00891603" w:rsidP="00891603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РЕСПУБЛИКА ХАКАСИЯ</w:t>
      </w:r>
    </w:p>
    <w:p w:rsidR="00891603" w:rsidRDefault="00891603" w:rsidP="00891603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 СЕЛЬСКОГО ПОСЕЛЕНИЯ</w:t>
      </w:r>
    </w:p>
    <w:p w:rsidR="00891603" w:rsidRDefault="00891603" w:rsidP="00891603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СЕЛОСОНСКОГО СЕЛЬСОВЕТА</w:t>
      </w:r>
    </w:p>
    <w:p w:rsidR="00891603" w:rsidRDefault="00891603" w:rsidP="00891603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ШИРИНСКОГО МУНИЦИПАЛЬНОГО РАЙОНА</w:t>
      </w:r>
    </w:p>
    <w:p w:rsidR="00891603" w:rsidRDefault="00891603" w:rsidP="008916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91603" w:rsidRDefault="00891603" w:rsidP="008916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</w:p>
    <w:p w:rsidR="00891603" w:rsidRDefault="00891603" w:rsidP="008916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91603" w:rsidRDefault="00891603" w:rsidP="00891603">
      <w:pPr>
        <w:tabs>
          <w:tab w:val="left" w:pos="148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91603" w:rsidRDefault="00453557" w:rsidP="00891603">
      <w:pPr>
        <w:widowControl w:val="0"/>
        <w:tabs>
          <w:tab w:val="left" w:pos="1056"/>
          <w:tab w:val="left" w:pos="3557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от  13</w:t>
      </w:r>
      <w:r w:rsidR="0089160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.04.2026г.                                     </w:t>
      </w:r>
      <w:proofErr w:type="spellStart"/>
      <w:r w:rsidR="00891603"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proofErr w:type="gramStart"/>
      <w:r w:rsidR="00891603">
        <w:rPr>
          <w:rFonts w:ascii="Times New Roman" w:eastAsia="Times New Roman" w:hAnsi="Times New Roman"/>
          <w:b/>
          <w:sz w:val="24"/>
          <w:szCs w:val="24"/>
          <w:lang w:eastAsia="ru-RU"/>
        </w:rPr>
        <w:t>.С</w:t>
      </w:r>
      <w:proofErr w:type="gramEnd"/>
      <w:r w:rsidR="00891603">
        <w:rPr>
          <w:rFonts w:ascii="Times New Roman" w:eastAsia="Times New Roman" w:hAnsi="Times New Roman"/>
          <w:b/>
          <w:sz w:val="24"/>
          <w:szCs w:val="24"/>
          <w:lang w:eastAsia="ru-RU"/>
        </w:rPr>
        <w:t>он</w:t>
      </w:r>
      <w:proofErr w:type="spellEnd"/>
      <w:r w:rsidR="0089160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№ 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</w:p>
    <w:p w:rsidR="00891603" w:rsidRDefault="00891603" w:rsidP="00891603">
      <w:pPr>
        <w:widowControl w:val="0"/>
        <w:tabs>
          <w:tab w:val="left" w:pos="1056"/>
          <w:tab w:val="left" w:pos="3557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91603" w:rsidRDefault="00891603" w:rsidP="00891603">
      <w:pPr>
        <w:widowControl w:val="0"/>
        <w:tabs>
          <w:tab w:val="left" w:pos="1056"/>
          <w:tab w:val="left" w:pos="3557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91603" w:rsidRPr="00891603" w:rsidRDefault="00891603" w:rsidP="00891603">
      <w:pPr>
        <w:widowControl w:val="0"/>
        <w:spacing w:after="60" w:line="240" w:lineRule="auto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89160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Об изменении адреса в ФИАС</w:t>
      </w:r>
    </w:p>
    <w:p w:rsidR="00891603" w:rsidRDefault="00891603" w:rsidP="00891603"/>
    <w:p w:rsidR="00891603" w:rsidRDefault="00891603" w:rsidP="008916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соответствии с Жилищным кодексом Российской Федерации, Федеральным законом  от 06.10.2003 г. № 131-ФЗ «Об общих принципах организации местного самоуправления в Российской Федерации», заявления  </w:t>
      </w:r>
      <w:proofErr w:type="spellStart"/>
      <w:r>
        <w:rPr>
          <w:rFonts w:ascii="Times New Roman" w:hAnsi="Times New Roman"/>
          <w:sz w:val="24"/>
          <w:szCs w:val="24"/>
        </w:rPr>
        <w:t>Саражакова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А.И., администрация Селосонского сельсовета Ширинского района Республики Хакасия </w:t>
      </w:r>
    </w:p>
    <w:p w:rsidR="00891603" w:rsidRDefault="00891603" w:rsidP="008916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ПОСТАНОВЛЯЕТ:</w:t>
      </w:r>
    </w:p>
    <w:p w:rsidR="00891603" w:rsidRDefault="00891603" w:rsidP="00891603">
      <w:pPr>
        <w:pStyle w:val="1"/>
        <w:numPr>
          <w:ilvl w:val="0"/>
          <w:numId w:val="1"/>
        </w:numPr>
        <w:tabs>
          <w:tab w:val="left" w:pos="1092"/>
        </w:tabs>
        <w:spacing w:after="260"/>
        <w:ind w:firstLine="800"/>
        <w:jc w:val="both"/>
      </w:pPr>
      <w:r>
        <w:rPr>
          <w:color w:val="000000"/>
          <w:sz w:val="24"/>
          <w:szCs w:val="24"/>
        </w:rPr>
        <w:t xml:space="preserve">По результатам проведенной инвентаризации сведений содержащихся в ФИАС, изменить перечень адресов для присвоения адреса в ФИАС по конкретным объектам адресации, </w:t>
      </w:r>
      <w:proofErr w:type="gramStart"/>
      <w:r>
        <w:rPr>
          <w:color w:val="000000"/>
          <w:sz w:val="24"/>
          <w:szCs w:val="24"/>
        </w:rPr>
        <w:t>согласно приложения</w:t>
      </w:r>
      <w:proofErr w:type="gramEnd"/>
      <w:r>
        <w:rPr>
          <w:color w:val="000000"/>
          <w:sz w:val="24"/>
          <w:szCs w:val="24"/>
        </w:rPr>
        <w:t>.</w:t>
      </w:r>
    </w:p>
    <w:p w:rsidR="00891603" w:rsidRDefault="00891603" w:rsidP="00891603">
      <w:pPr>
        <w:pStyle w:val="1"/>
        <w:numPr>
          <w:ilvl w:val="0"/>
          <w:numId w:val="1"/>
        </w:numPr>
        <w:tabs>
          <w:tab w:val="left" w:pos="1114"/>
        </w:tabs>
        <w:spacing w:after="260"/>
        <w:ind w:firstLine="800"/>
        <w:jc w:val="both"/>
      </w:pPr>
      <w:bookmarkStart w:id="0" w:name="bookmark1"/>
      <w:bookmarkEnd w:id="0"/>
      <w:r>
        <w:rPr>
          <w:color w:val="000000"/>
          <w:sz w:val="24"/>
          <w:szCs w:val="24"/>
        </w:rPr>
        <w:t>Настоящее постановление вступает в силу с момента его подписания.</w:t>
      </w:r>
    </w:p>
    <w:p w:rsidR="00891603" w:rsidRDefault="00891603" w:rsidP="00891603">
      <w:pPr>
        <w:pStyle w:val="1"/>
        <w:numPr>
          <w:ilvl w:val="0"/>
          <w:numId w:val="1"/>
        </w:numPr>
        <w:tabs>
          <w:tab w:val="left" w:pos="1045"/>
        </w:tabs>
        <w:spacing w:after="1120"/>
        <w:ind w:firstLine="740"/>
      </w:pPr>
      <w:bookmarkStart w:id="1" w:name="bookmark2"/>
      <w:bookmarkEnd w:id="1"/>
      <w:proofErr w:type="gramStart"/>
      <w:r>
        <w:rPr>
          <w:color w:val="000000"/>
          <w:sz w:val="24"/>
          <w:szCs w:val="24"/>
        </w:rPr>
        <w:t>Контроль за</w:t>
      </w:r>
      <w:proofErr w:type="gramEnd"/>
      <w:r>
        <w:rPr>
          <w:color w:val="000000"/>
          <w:sz w:val="24"/>
          <w:szCs w:val="24"/>
        </w:rPr>
        <w:t xml:space="preserve"> исполнением настоящего постановления оставляю за собой.</w:t>
      </w:r>
    </w:p>
    <w:p w:rsidR="00FF2C6C" w:rsidRPr="00891603" w:rsidRDefault="00891603" w:rsidP="008916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1603">
        <w:rPr>
          <w:rFonts w:ascii="Times New Roman" w:hAnsi="Times New Roman"/>
          <w:sz w:val="24"/>
          <w:szCs w:val="24"/>
        </w:rPr>
        <w:t>Глава Селосонского сельсовета</w:t>
      </w:r>
    </w:p>
    <w:p w:rsidR="00891603" w:rsidRDefault="00891603" w:rsidP="008916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1603">
        <w:rPr>
          <w:rFonts w:ascii="Times New Roman" w:hAnsi="Times New Roman"/>
          <w:sz w:val="24"/>
          <w:szCs w:val="24"/>
        </w:rPr>
        <w:t xml:space="preserve">Ширинского района Республики Хакасия                                                          </w:t>
      </w:r>
      <w:proofErr w:type="spellStart"/>
      <w:r w:rsidRPr="00891603">
        <w:rPr>
          <w:rFonts w:ascii="Times New Roman" w:hAnsi="Times New Roman"/>
          <w:sz w:val="24"/>
          <w:szCs w:val="24"/>
        </w:rPr>
        <w:t>И.Е.Горелов</w:t>
      </w:r>
      <w:proofErr w:type="spellEnd"/>
    </w:p>
    <w:p w:rsidR="00891603" w:rsidRDefault="00891603" w:rsidP="008916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1603" w:rsidRDefault="00891603" w:rsidP="008916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1603" w:rsidRDefault="00891603" w:rsidP="008916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1603" w:rsidRDefault="00891603" w:rsidP="008916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1603" w:rsidRDefault="00891603" w:rsidP="008916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1603" w:rsidRDefault="00891603" w:rsidP="008916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1603" w:rsidRDefault="00891603" w:rsidP="008916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1603" w:rsidRDefault="00891603" w:rsidP="008916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1603" w:rsidRDefault="00891603" w:rsidP="008916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1603" w:rsidRDefault="00891603" w:rsidP="008916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1603" w:rsidRDefault="00891603" w:rsidP="008916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1603" w:rsidRDefault="00891603" w:rsidP="008916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1603" w:rsidRDefault="00891603" w:rsidP="008916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1603" w:rsidRDefault="00891603" w:rsidP="008916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1603" w:rsidRDefault="00891603" w:rsidP="008916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1603" w:rsidRDefault="00891603" w:rsidP="008916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1603" w:rsidRDefault="00891603" w:rsidP="008916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1603" w:rsidRDefault="00891603" w:rsidP="008916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1603" w:rsidRDefault="00891603" w:rsidP="0089160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891603" w:rsidRDefault="00891603" w:rsidP="0089160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администрации сельского поселения </w:t>
      </w:r>
    </w:p>
    <w:p w:rsidR="00891603" w:rsidRDefault="00891603" w:rsidP="0089160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Селосонского сельсовета Ширинского муниципального </w:t>
      </w:r>
    </w:p>
    <w:p w:rsidR="00891603" w:rsidRDefault="00891603" w:rsidP="0089160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района Республики Хакасия</w:t>
      </w:r>
    </w:p>
    <w:p w:rsidR="00891603" w:rsidRDefault="00453557" w:rsidP="0089160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13.04.2026 № 25</w:t>
      </w:r>
      <w:r w:rsidR="00891603">
        <w:rPr>
          <w:rFonts w:ascii="Times New Roman" w:hAnsi="Times New Roman"/>
          <w:sz w:val="24"/>
          <w:szCs w:val="24"/>
        </w:rPr>
        <w:t xml:space="preserve"> </w:t>
      </w:r>
    </w:p>
    <w:p w:rsidR="00891603" w:rsidRDefault="00891603" w:rsidP="00891603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:rsidR="00891603" w:rsidRDefault="00891603" w:rsidP="00891603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:rsidR="00891603" w:rsidRDefault="00891603" w:rsidP="00891603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:rsidR="00891603" w:rsidRDefault="00891603" w:rsidP="00891603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89160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Изменить в ФИАС следующие адреса, конкретным адресным объектам:</w:t>
      </w:r>
    </w:p>
    <w:p w:rsidR="00453557" w:rsidRPr="00891603" w:rsidRDefault="00453557" w:rsidP="00891603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tbl>
      <w:tblPr>
        <w:tblOverlap w:val="never"/>
        <w:tblW w:w="104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8"/>
        <w:gridCol w:w="3136"/>
        <w:gridCol w:w="1822"/>
        <w:gridCol w:w="3139"/>
        <w:gridCol w:w="1973"/>
      </w:tblGrid>
      <w:tr w:rsidR="00891603" w:rsidRPr="00891603" w:rsidTr="00453557">
        <w:trPr>
          <w:trHeight w:hRule="exact" w:val="638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603" w:rsidRPr="00891603" w:rsidRDefault="00891603" w:rsidP="008916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8916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603" w:rsidRPr="00891603" w:rsidRDefault="00891603" w:rsidP="00891603">
            <w:pPr>
              <w:widowControl w:val="0"/>
              <w:spacing w:after="0" w:line="240" w:lineRule="auto"/>
              <w:ind w:firstLine="1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8916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Адрес в ФИАС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603" w:rsidRPr="00891603" w:rsidRDefault="00891603" w:rsidP="008916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8916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Кадастровый номер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603" w:rsidRPr="00891603" w:rsidRDefault="00891603" w:rsidP="008916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8916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Изменение адреса в ФИАС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603" w:rsidRPr="00891603" w:rsidRDefault="00891603" w:rsidP="008916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8916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Кадастровый номер</w:t>
            </w:r>
          </w:p>
        </w:tc>
      </w:tr>
      <w:tr w:rsidR="00891603" w:rsidRPr="00891603" w:rsidTr="00453557">
        <w:trPr>
          <w:trHeight w:hRule="exact" w:val="2530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1603" w:rsidRPr="00891603" w:rsidRDefault="00891603" w:rsidP="0089160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8916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1603" w:rsidRDefault="00891603" w:rsidP="00891603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Российская Федерация Республика Хакасия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Ширинский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муниципальный район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Гальджа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деревня, Мира улица дом </w:t>
            </w:r>
            <w:r w:rsidR="00453557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12 квартира 2</w:t>
            </w:r>
            <w:bookmarkStart w:id="2" w:name="_GoBack"/>
            <w:bookmarkEnd w:id="2"/>
          </w:p>
          <w:p w:rsidR="00891603" w:rsidRDefault="00891603" w:rsidP="00891603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891603" w:rsidRDefault="00891603" w:rsidP="00891603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  <w:p w:rsidR="00891603" w:rsidRPr="00891603" w:rsidRDefault="00891603" w:rsidP="00891603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1603" w:rsidRPr="00891603" w:rsidRDefault="00891603" w:rsidP="0089160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19:11:110201:151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1603" w:rsidRPr="00891603" w:rsidRDefault="00891603" w:rsidP="00891603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Российская Федерация</w:t>
            </w:r>
            <w:r w:rsidRPr="008916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Республика Хакасия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Ширинский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муниципальный район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Гальджа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деревня Мира улица </w:t>
            </w:r>
            <w:r w:rsidR="004535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дом 12 квартира 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603" w:rsidRPr="00891603" w:rsidRDefault="00453557" w:rsidP="0089160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19:11:110201:127</w:t>
            </w:r>
          </w:p>
        </w:tc>
      </w:tr>
    </w:tbl>
    <w:p w:rsidR="00891603" w:rsidRPr="00891603" w:rsidRDefault="00891603" w:rsidP="00891603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891603" w:rsidRPr="00891603" w:rsidRDefault="00891603" w:rsidP="008916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91603" w:rsidRPr="00891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013B0"/>
    <w:multiLevelType w:val="multilevel"/>
    <w:tmpl w:val="D772BD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A81"/>
    <w:rsid w:val="001A2A81"/>
    <w:rsid w:val="00376186"/>
    <w:rsid w:val="00453557"/>
    <w:rsid w:val="00891603"/>
    <w:rsid w:val="00FF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91603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891603"/>
    <w:pPr>
      <w:widowControl w:val="0"/>
      <w:spacing w:after="600" w:line="240" w:lineRule="auto"/>
      <w:ind w:firstLine="370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91603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891603"/>
    <w:pPr>
      <w:widowControl w:val="0"/>
      <w:spacing w:after="600" w:line="240" w:lineRule="auto"/>
      <w:ind w:firstLine="37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1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2026-04-13T04:07:00Z</cp:lastPrinted>
  <dcterms:created xsi:type="dcterms:W3CDTF">2026-04-07T03:19:00Z</dcterms:created>
  <dcterms:modified xsi:type="dcterms:W3CDTF">2026-04-13T04:08:00Z</dcterms:modified>
</cp:coreProperties>
</file>