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52" w:rsidRDefault="00361E52" w:rsidP="00361E52">
      <w:pPr>
        <w:jc w:val="center"/>
        <w:rPr>
          <w:b/>
        </w:rPr>
      </w:pPr>
      <w:r>
        <w:rPr>
          <w:b/>
        </w:rPr>
        <w:t>РОССИЙСКАЯ ФЕДЕРАЦИЯ</w:t>
      </w:r>
    </w:p>
    <w:p w:rsidR="00361E52" w:rsidRDefault="00361E52" w:rsidP="00361E52">
      <w:pPr>
        <w:jc w:val="center"/>
        <w:rPr>
          <w:b/>
        </w:rPr>
      </w:pPr>
      <w:r>
        <w:rPr>
          <w:b/>
        </w:rPr>
        <w:t>СОВЕТ ДЕПУТАТОВ СЕЛЬСКОГО ПОСЕЛЕНИЯ СЕЛОСОНСКОГО СЕЛЬСОВЕТА ШИРИНСКОГО МУНИЦИПАЛЬНОГО РАЙОНА РЕСПУБЛИКИ ХАКАСИЯ</w:t>
      </w:r>
    </w:p>
    <w:p w:rsidR="00361E52" w:rsidRDefault="00361E52" w:rsidP="00361E52">
      <w:pPr>
        <w:jc w:val="center"/>
        <w:rPr>
          <w:b/>
          <w:sz w:val="26"/>
          <w:szCs w:val="26"/>
        </w:rPr>
      </w:pPr>
    </w:p>
    <w:p w:rsidR="00361E52" w:rsidRDefault="00361E52" w:rsidP="00361E52">
      <w:pPr>
        <w:jc w:val="center"/>
        <w:rPr>
          <w:b/>
        </w:rPr>
      </w:pPr>
    </w:p>
    <w:p w:rsidR="00361E52" w:rsidRDefault="00361E52" w:rsidP="00361E52">
      <w:pPr>
        <w:jc w:val="center"/>
        <w:rPr>
          <w:b/>
        </w:rPr>
      </w:pPr>
    </w:p>
    <w:p w:rsidR="00361E52" w:rsidRDefault="00361E52" w:rsidP="00361E52">
      <w:pPr>
        <w:jc w:val="center"/>
        <w:rPr>
          <w:b/>
        </w:rPr>
      </w:pPr>
      <w:r>
        <w:rPr>
          <w:b/>
        </w:rPr>
        <w:t xml:space="preserve">РЕШЕНИЕ </w:t>
      </w:r>
    </w:p>
    <w:p w:rsidR="00361E52" w:rsidRDefault="00361E52" w:rsidP="00361E52">
      <w:pPr>
        <w:jc w:val="center"/>
        <w:rPr>
          <w:b/>
        </w:rPr>
      </w:pPr>
    </w:p>
    <w:p w:rsidR="00361E52" w:rsidRDefault="00361E52" w:rsidP="00361E52">
      <w:pPr>
        <w:rPr>
          <w:b/>
        </w:rPr>
      </w:pPr>
      <w:r>
        <w:rPr>
          <w:b/>
        </w:rPr>
        <w:t xml:space="preserve">От  </w:t>
      </w:r>
      <w:r w:rsidR="0030438A">
        <w:rPr>
          <w:b/>
        </w:rPr>
        <w:t>21.08</w:t>
      </w:r>
      <w:r>
        <w:rPr>
          <w:b/>
        </w:rPr>
        <w:t xml:space="preserve">.2026 г.                                               </w:t>
      </w:r>
      <w:proofErr w:type="spellStart"/>
      <w:r>
        <w:rPr>
          <w:b/>
        </w:rPr>
        <w:t>с</w:t>
      </w:r>
      <w:proofErr w:type="gramStart"/>
      <w:r>
        <w:rPr>
          <w:b/>
        </w:rPr>
        <w:t>.С</w:t>
      </w:r>
      <w:proofErr w:type="gramEnd"/>
      <w:r>
        <w:rPr>
          <w:b/>
        </w:rPr>
        <w:t>он</w:t>
      </w:r>
      <w:proofErr w:type="spellEnd"/>
      <w:r>
        <w:rPr>
          <w:b/>
        </w:rPr>
        <w:t xml:space="preserve">                                                         № </w:t>
      </w:r>
      <w:r w:rsidR="0030438A">
        <w:rPr>
          <w:b/>
        </w:rPr>
        <w:t>6/8</w:t>
      </w:r>
      <w:bookmarkStart w:id="0" w:name="_GoBack"/>
      <w:bookmarkEnd w:id="0"/>
    </w:p>
    <w:p w:rsidR="00361E52" w:rsidRDefault="00361E52" w:rsidP="00361E52"/>
    <w:p w:rsidR="00361E52" w:rsidRPr="00361E52" w:rsidRDefault="00361E52" w:rsidP="00361E52">
      <w:pPr>
        <w:jc w:val="center"/>
        <w:rPr>
          <w:b/>
          <w:bCs/>
        </w:rPr>
      </w:pPr>
      <w:r w:rsidRPr="00361E52">
        <w:rPr>
          <w:b/>
          <w:bCs/>
          <w:color w:val="000000"/>
        </w:rPr>
        <w:t>О внесении изменений</w:t>
      </w:r>
      <w:r w:rsidRPr="00361E52">
        <w:rPr>
          <w:bCs/>
          <w:color w:val="000000"/>
        </w:rPr>
        <w:t xml:space="preserve"> </w:t>
      </w:r>
      <w:r>
        <w:rPr>
          <w:b/>
          <w:bCs/>
        </w:rPr>
        <w:t>в Положение</w:t>
      </w:r>
      <w:r w:rsidRPr="00361E52">
        <w:rPr>
          <w:b/>
          <w:bCs/>
        </w:rPr>
        <w:t xml:space="preserve"> о муниципальном контроле на автомобильном транспорте, городском наземном электрическом транспорте и в дорожном хозяйстве в границах  населенных пунктов сельского поселения </w:t>
      </w:r>
      <w:proofErr w:type="spellStart"/>
      <w:r w:rsidRPr="00361E52">
        <w:rPr>
          <w:b/>
          <w:bCs/>
        </w:rPr>
        <w:t>Селосонский</w:t>
      </w:r>
      <w:proofErr w:type="spellEnd"/>
      <w:r w:rsidRPr="00361E52">
        <w:rPr>
          <w:b/>
          <w:bCs/>
        </w:rPr>
        <w:t xml:space="preserve"> сельсовет Ширинского муниципального района Республики Хакасия</w:t>
      </w:r>
      <w:r>
        <w:rPr>
          <w:b/>
          <w:bCs/>
        </w:rPr>
        <w:t xml:space="preserve">, утвержденное решением Совета депутатов сельского поселения </w:t>
      </w:r>
      <w:proofErr w:type="spellStart"/>
      <w:r>
        <w:rPr>
          <w:b/>
          <w:bCs/>
        </w:rPr>
        <w:t>Селосонский</w:t>
      </w:r>
      <w:proofErr w:type="spellEnd"/>
      <w:r>
        <w:rPr>
          <w:b/>
          <w:bCs/>
        </w:rPr>
        <w:t xml:space="preserve"> сельсовет Ширинского муниципального района Республики Хакасия от 28.03.2025 № 199</w:t>
      </w:r>
    </w:p>
    <w:p w:rsidR="00361E52" w:rsidRPr="00361E52" w:rsidRDefault="00361E52" w:rsidP="00361E52">
      <w:pPr>
        <w:ind w:right="3402"/>
        <w:jc w:val="both"/>
        <w:rPr>
          <w:i/>
          <w:iCs/>
        </w:rPr>
      </w:pPr>
    </w:p>
    <w:p w:rsidR="00361E52" w:rsidRPr="00361E52" w:rsidRDefault="00361E52" w:rsidP="00361E52">
      <w:pPr>
        <w:shd w:val="clear" w:color="auto" w:fill="FFFFFF"/>
        <w:rPr>
          <w:b/>
          <w:color w:val="000000"/>
        </w:rPr>
      </w:pPr>
    </w:p>
    <w:p w:rsidR="00361E52" w:rsidRPr="00361E52" w:rsidRDefault="00361E52" w:rsidP="00361E52">
      <w:pPr>
        <w:shd w:val="clear" w:color="auto" w:fill="FFFFFF"/>
        <w:ind w:firstLine="709"/>
        <w:jc w:val="both"/>
      </w:pPr>
      <w:proofErr w:type="gramStart"/>
      <w:r w:rsidRPr="00361E52">
        <w:rPr>
          <w:color w:val="000000"/>
        </w:rPr>
        <w:t xml:space="preserve">В соответствии со статьей 3.1 </w:t>
      </w:r>
      <w:bookmarkStart w:id="1" w:name="_Hlk77673480"/>
      <w:r w:rsidRPr="00361E52">
        <w:rPr>
          <w:color w:val="000000"/>
        </w:rPr>
        <w:t>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1"/>
      <w:r w:rsidRPr="00361E52">
        <w:rPr>
          <w:color w:val="000000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</w:t>
      </w:r>
      <w:proofErr w:type="gramEnd"/>
      <w:r w:rsidRPr="00361E52">
        <w:rPr>
          <w:color w:val="000000"/>
        </w:rPr>
        <w:t xml:space="preserve">», </w:t>
      </w:r>
      <w:r>
        <w:rPr>
          <w:color w:val="000000"/>
        </w:rPr>
        <w:t xml:space="preserve">руководствуясь Уставом сельского поселения </w:t>
      </w:r>
      <w:proofErr w:type="spellStart"/>
      <w:r>
        <w:rPr>
          <w:color w:val="000000"/>
        </w:rPr>
        <w:t>Селосонский</w:t>
      </w:r>
      <w:proofErr w:type="spellEnd"/>
      <w:r>
        <w:rPr>
          <w:color w:val="000000"/>
        </w:rPr>
        <w:t xml:space="preserve"> сельсовет Ширинского муниципального района Республики Хакасия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Совет депутатов сельского поселения Селосонского сельсовета Ширинского муниципального района Республики Хакасия </w:t>
      </w:r>
    </w:p>
    <w:p w:rsidR="00361E52" w:rsidRPr="00361E52" w:rsidRDefault="00361E52" w:rsidP="00361E52">
      <w:pPr>
        <w:spacing w:before="240" w:line="360" w:lineRule="auto"/>
        <w:ind w:firstLine="709"/>
        <w:jc w:val="both"/>
      </w:pPr>
      <w:r w:rsidRPr="00361E52">
        <w:rPr>
          <w:color w:val="000000"/>
        </w:rPr>
        <w:t>РЕШИЛ</w:t>
      </w:r>
      <w:r w:rsidRPr="00361E52">
        <w:t>:</w:t>
      </w:r>
    </w:p>
    <w:p w:rsidR="00361E52" w:rsidRPr="00361E52" w:rsidRDefault="00361E52" w:rsidP="00361E52">
      <w:pPr>
        <w:shd w:val="clear" w:color="auto" w:fill="FFFFFF"/>
        <w:ind w:firstLine="709"/>
        <w:jc w:val="both"/>
      </w:pPr>
      <w:r w:rsidRPr="00361E52">
        <w:rPr>
          <w:color w:val="000000"/>
        </w:rPr>
        <w:t xml:space="preserve">1. Внести в Положение </w:t>
      </w:r>
      <w:r w:rsidRPr="00361E52">
        <w:rPr>
          <w:bCs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в границах  населенных пунктов сельского поселения </w:t>
      </w:r>
      <w:proofErr w:type="spellStart"/>
      <w:r w:rsidRPr="00361E52">
        <w:rPr>
          <w:bCs/>
        </w:rPr>
        <w:t>Селосонский</w:t>
      </w:r>
      <w:proofErr w:type="spellEnd"/>
      <w:r w:rsidRPr="00361E52">
        <w:rPr>
          <w:bCs/>
        </w:rPr>
        <w:t xml:space="preserve"> сельсовет Ширинского муниципального района Республики Хакасия, утвержденное решением Совета депутатов сельского поселения </w:t>
      </w:r>
      <w:proofErr w:type="spellStart"/>
      <w:r w:rsidRPr="00361E52">
        <w:rPr>
          <w:bCs/>
        </w:rPr>
        <w:t>Селосонский</w:t>
      </w:r>
      <w:proofErr w:type="spellEnd"/>
      <w:r w:rsidRPr="00361E52">
        <w:rPr>
          <w:bCs/>
        </w:rPr>
        <w:t xml:space="preserve"> сельсовет Ширинского муниципального района Республики Хакасия от 28.03.2025 № 199</w:t>
      </w:r>
      <w:r>
        <w:rPr>
          <w:bCs/>
        </w:rPr>
        <w:t xml:space="preserve"> (далее-Положение) </w:t>
      </w:r>
      <w:r w:rsidRPr="00361E52">
        <w:rPr>
          <w:color w:val="000000"/>
        </w:rPr>
        <w:t>следующие изменения:</w:t>
      </w:r>
    </w:p>
    <w:p w:rsidR="00361E52" w:rsidRPr="00361E52" w:rsidRDefault="00361E52" w:rsidP="00361E52">
      <w:pPr>
        <w:shd w:val="clear" w:color="auto" w:fill="FFFFFF"/>
        <w:ind w:firstLine="709"/>
        <w:jc w:val="both"/>
        <w:rPr>
          <w:color w:val="000000"/>
        </w:rPr>
      </w:pPr>
      <w:r w:rsidRPr="00361E52">
        <w:rPr>
          <w:color w:val="000000"/>
        </w:rPr>
        <w:t>1.1. Абзац первый пункта 2.</w:t>
      </w:r>
      <w:r w:rsidR="00782A37">
        <w:rPr>
          <w:color w:val="000000"/>
        </w:rPr>
        <w:t>3</w:t>
      </w:r>
      <w:r w:rsidRPr="00361E52">
        <w:rPr>
          <w:color w:val="000000"/>
        </w:rPr>
        <w:t>. раздела 2 Положения изложить в новой редакции:</w:t>
      </w:r>
    </w:p>
    <w:p w:rsidR="00361E52" w:rsidRPr="00782A37" w:rsidRDefault="00361E52" w:rsidP="00491BDE">
      <w:pPr>
        <w:rPr>
          <w:color w:val="000000"/>
        </w:rPr>
      </w:pPr>
      <w:r w:rsidRPr="00361E52">
        <w:rPr>
          <w:color w:val="000000"/>
        </w:rPr>
        <w:t>«2.</w:t>
      </w:r>
      <w:r w:rsidR="00491BDE">
        <w:rPr>
          <w:color w:val="000000"/>
        </w:rPr>
        <w:t>3</w:t>
      </w:r>
      <w:r w:rsidRPr="00361E52">
        <w:rPr>
          <w:color w:val="000000"/>
        </w:rPr>
        <w:t>.</w:t>
      </w:r>
      <w:r w:rsidR="00491BDE" w:rsidRPr="00491BDE">
        <w:rPr>
          <w:color w:val="000000"/>
          <w:sz w:val="30"/>
          <w:szCs w:val="30"/>
          <w:shd w:val="clear" w:color="auto" w:fill="FFFFFF"/>
        </w:rPr>
        <w:t xml:space="preserve"> </w:t>
      </w:r>
      <w:r w:rsidR="00491BDE" w:rsidRPr="00491BDE">
        <w:rPr>
          <w:color w:val="000000"/>
          <w:shd w:val="clear" w:color="auto" w:fill="FFFFFF"/>
        </w:rPr>
        <w:t>Отнесение объекта контроля к одной из категорий риска осуществляется контрольным (надзорным) органом на основе сопоставления его характеристик с утвержденными критериями риска. 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 w:rsidRPr="00491BDE">
        <w:rPr>
          <w:color w:val="000000"/>
        </w:rPr>
        <w:t>.»;</w:t>
      </w:r>
      <w:proofErr w:type="gramEnd"/>
    </w:p>
    <w:p w:rsidR="00361E52" w:rsidRPr="00361E52" w:rsidRDefault="00361E52" w:rsidP="00361E52">
      <w:pPr>
        <w:shd w:val="clear" w:color="auto" w:fill="FFFFFF"/>
        <w:ind w:firstLine="709"/>
        <w:jc w:val="both"/>
        <w:rPr>
          <w:color w:val="000000"/>
        </w:rPr>
      </w:pPr>
      <w:r w:rsidRPr="00361E52">
        <w:rPr>
          <w:color w:val="000000"/>
        </w:rPr>
        <w:t xml:space="preserve">1.2. Абзац третий пункта </w:t>
      </w:r>
      <w:r w:rsidR="00782A37">
        <w:rPr>
          <w:color w:val="000000"/>
        </w:rPr>
        <w:t>3</w:t>
      </w:r>
      <w:r w:rsidRPr="00361E52">
        <w:rPr>
          <w:color w:val="000000"/>
        </w:rPr>
        <w:t xml:space="preserve">.8. раздела </w:t>
      </w:r>
      <w:r w:rsidR="00782A37">
        <w:rPr>
          <w:color w:val="000000"/>
        </w:rPr>
        <w:t>3</w:t>
      </w:r>
      <w:r w:rsidRPr="00361E52">
        <w:rPr>
          <w:color w:val="000000"/>
        </w:rPr>
        <w:t xml:space="preserve"> Положения изложить в новой редакции:</w:t>
      </w:r>
    </w:p>
    <w:p w:rsidR="00361E52" w:rsidRPr="00361E52" w:rsidRDefault="00361E52" w:rsidP="00491BDE">
      <w:pPr>
        <w:shd w:val="clear" w:color="auto" w:fill="FFFFFF"/>
        <w:jc w:val="both"/>
        <w:rPr>
          <w:color w:val="000000"/>
        </w:rPr>
      </w:pPr>
      <w:r w:rsidRPr="00361E52">
        <w:rPr>
          <w:color w:val="000000"/>
        </w:rPr>
        <w:t>«</w:t>
      </w:r>
      <w:r w:rsidR="00491BDE">
        <w:rPr>
          <w:color w:val="000000"/>
        </w:rPr>
        <w:t>3.8.</w:t>
      </w:r>
      <w:r w:rsidRPr="00361E52">
        <w:rPr>
          <w:color w:val="000000"/>
        </w:rPr>
        <w:t>.</w:t>
      </w:r>
      <w:r w:rsidR="00491BDE" w:rsidRPr="00782A37">
        <w:rPr>
          <w:color w:val="000000"/>
          <w:shd w:val="clear" w:color="auto" w:fill="FFFFFF"/>
        </w:rPr>
        <w:t>Консультирование может осуществляться должностным лицом контрольного (надзорного) органа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контрольного (надзорного) мероприятия</w:t>
      </w:r>
      <w:r w:rsidRPr="00361E52">
        <w:rPr>
          <w:color w:val="000000"/>
        </w:rPr>
        <w:t>»;</w:t>
      </w:r>
    </w:p>
    <w:p w:rsidR="00361E52" w:rsidRPr="00361E52" w:rsidRDefault="00361E52" w:rsidP="00361E52">
      <w:pPr>
        <w:shd w:val="clear" w:color="auto" w:fill="FFFFFF"/>
        <w:ind w:firstLine="709"/>
        <w:jc w:val="both"/>
        <w:rPr>
          <w:color w:val="000000"/>
        </w:rPr>
      </w:pPr>
      <w:r w:rsidRPr="00361E52">
        <w:rPr>
          <w:color w:val="000000"/>
        </w:rPr>
        <w:t xml:space="preserve">1.3. Пункт </w:t>
      </w:r>
      <w:r w:rsidR="00491BDE">
        <w:rPr>
          <w:color w:val="000000"/>
        </w:rPr>
        <w:t>4.5</w:t>
      </w:r>
      <w:r w:rsidRPr="00361E52">
        <w:rPr>
          <w:color w:val="000000"/>
        </w:rPr>
        <w:t xml:space="preserve">. раздела </w:t>
      </w:r>
      <w:r w:rsidR="00491BDE">
        <w:rPr>
          <w:color w:val="000000"/>
        </w:rPr>
        <w:t>4</w:t>
      </w:r>
      <w:r w:rsidRPr="00361E52">
        <w:rPr>
          <w:color w:val="000000"/>
        </w:rPr>
        <w:t xml:space="preserve"> Положения </w:t>
      </w:r>
      <w:r w:rsidR="00A7069B">
        <w:rPr>
          <w:color w:val="000000"/>
        </w:rPr>
        <w:t>изложить в новой редакции</w:t>
      </w:r>
      <w:r w:rsidRPr="00361E52">
        <w:rPr>
          <w:color w:val="000000"/>
        </w:rPr>
        <w:t>:</w:t>
      </w:r>
    </w:p>
    <w:p w:rsidR="00361E52" w:rsidRPr="00491BDE" w:rsidRDefault="00361E52" w:rsidP="00A7069B">
      <w:pPr>
        <w:shd w:val="clear" w:color="auto" w:fill="FFFFFF"/>
        <w:jc w:val="both"/>
        <w:rPr>
          <w:color w:val="000000"/>
        </w:rPr>
      </w:pPr>
      <w:r w:rsidRPr="00361E52">
        <w:rPr>
          <w:color w:val="000000"/>
        </w:rPr>
        <w:t>«</w:t>
      </w:r>
      <w:r w:rsidR="00491BDE">
        <w:rPr>
          <w:color w:val="000000"/>
        </w:rPr>
        <w:t>4.5.</w:t>
      </w:r>
      <w:r w:rsidR="00491BDE" w:rsidRPr="00491BDE">
        <w:rPr>
          <w:color w:val="000000"/>
          <w:sz w:val="30"/>
          <w:szCs w:val="30"/>
          <w:shd w:val="clear" w:color="auto" w:fill="FFFFFF"/>
        </w:rPr>
        <w:t xml:space="preserve"> </w:t>
      </w:r>
      <w:proofErr w:type="gramStart"/>
      <w:r w:rsidR="00491BDE" w:rsidRPr="00491BDE">
        <w:rPr>
          <w:color w:val="000000"/>
          <w:shd w:val="clear" w:color="auto" w:fill="FFFFFF"/>
        </w:rPr>
        <w:t xml:space="preserve"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</w:t>
      </w:r>
      <w:r w:rsidR="00491BDE" w:rsidRPr="00491BDE">
        <w:rPr>
          <w:color w:val="000000"/>
          <w:shd w:val="clear" w:color="auto" w:fill="FFFFFF"/>
        </w:rPr>
        <w:lastRenderedPageBreak/>
        <w:t>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</w:t>
      </w:r>
      <w:proofErr w:type="gramEnd"/>
      <w:r w:rsidR="00491BDE" w:rsidRPr="00491BDE">
        <w:rPr>
          <w:color w:val="000000"/>
          <w:shd w:val="clear" w:color="auto" w:fill="FFFFFF"/>
        </w:rPr>
        <w:t xml:space="preserve">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Pr="00491BDE">
        <w:rPr>
          <w:color w:val="000000"/>
        </w:rPr>
        <w:t>.».</w:t>
      </w:r>
      <w:proofErr w:type="gramEnd"/>
    </w:p>
    <w:p w:rsidR="00361E52" w:rsidRPr="00491BDE" w:rsidRDefault="00361E52" w:rsidP="00361E5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91BDE">
        <w:rPr>
          <w:color w:val="000000"/>
        </w:rPr>
        <w:t>2. Решение вступает в силу после его официального обнародования</w:t>
      </w:r>
      <w:proofErr w:type="gramStart"/>
      <w:r w:rsidRPr="00491BDE">
        <w:rPr>
          <w:color w:val="000000"/>
        </w:rPr>
        <w:t xml:space="preserve"> .</w:t>
      </w:r>
      <w:proofErr w:type="gramEnd"/>
    </w:p>
    <w:p w:rsidR="00361E52" w:rsidRPr="00491BDE" w:rsidRDefault="00361E52" w:rsidP="00361E5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361E52" w:rsidRPr="00491BDE" w:rsidRDefault="00361E52" w:rsidP="00361E5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</w:rPr>
        <w:sectPr w:rsidR="00361E52" w:rsidRPr="00491B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1E52" w:rsidRPr="00491BDE" w:rsidRDefault="00361E52" w:rsidP="00361E52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491BDE">
        <w:lastRenderedPageBreak/>
        <w:t>Глава Селосонского сельсовета</w:t>
      </w:r>
    </w:p>
    <w:p w:rsidR="00361E52" w:rsidRPr="00361E52" w:rsidRDefault="00361E52" w:rsidP="00361E52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491BDE">
        <w:t>Ширинского</w:t>
      </w:r>
      <w:r w:rsidRPr="00361E52">
        <w:t xml:space="preserve"> района Республики Хакасия </w:t>
      </w:r>
      <w:r>
        <w:t xml:space="preserve">                                             И.Е.Горелов</w:t>
      </w:r>
    </w:p>
    <w:sectPr w:rsidR="00361E52" w:rsidRPr="00361E52" w:rsidSect="00361E5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BCB"/>
    <w:rsid w:val="0030438A"/>
    <w:rsid w:val="00361E52"/>
    <w:rsid w:val="003C768E"/>
    <w:rsid w:val="00491BDE"/>
    <w:rsid w:val="00782A37"/>
    <w:rsid w:val="00953BCB"/>
    <w:rsid w:val="00A7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2026-08-18T07:12:00Z</dcterms:created>
  <dcterms:modified xsi:type="dcterms:W3CDTF">2026-08-21T07:17:00Z</dcterms:modified>
</cp:coreProperties>
</file>