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BF" w:rsidRPr="00375DBF" w:rsidRDefault="00375DBF" w:rsidP="00375DBF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375DBF" w:rsidRPr="00375DBF" w:rsidRDefault="00375DBF" w:rsidP="00375DBF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 ХАКАСИЯ</w:t>
      </w:r>
    </w:p>
    <w:p w:rsidR="00375DBF" w:rsidRPr="00375DBF" w:rsidRDefault="00375DBF" w:rsidP="00375DBF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375DBF" w:rsidRPr="00375DBF" w:rsidRDefault="00375DBF" w:rsidP="00375DBF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СЕЛОСОНСКОГО СЕЛЬСОВЕТА</w:t>
      </w:r>
    </w:p>
    <w:p w:rsidR="00375DBF" w:rsidRPr="00375DBF" w:rsidRDefault="00375DBF" w:rsidP="00375DBF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375DBF" w:rsidRPr="00375DBF" w:rsidRDefault="00375DBF" w:rsidP="00375DB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5DBF" w:rsidRPr="00375DBF" w:rsidRDefault="00375DBF" w:rsidP="00375DB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375DBF" w:rsidRPr="00375DBF" w:rsidRDefault="00375DBF" w:rsidP="00375D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75DBF" w:rsidRPr="00375DBF" w:rsidRDefault="00375DBF" w:rsidP="00375DBF">
      <w:pPr>
        <w:tabs>
          <w:tab w:val="left" w:pos="14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 </w:t>
      </w:r>
      <w:r w:rsidR="00E0649B">
        <w:rPr>
          <w:rFonts w:ascii="Times New Roman" w:eastAsia="Times New Roman" w:hAnsi="Times New Roman"/>
          <w:b/>
          <w:sz w:val="24"/>
          <w:szCs w:val="24"/>
          <w:lang w:eastAsia="ru-RU"/>
        </w:rPr>
        <w:t>16.07</w:t>
      </w:r>
      <w:bookmarkStart w:id="0" w:name="_GoBack"/>
      <w:bookmarkEnd w:id="0"/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.2026г.                                     </w:t>
      </w:r>
      <w:proofErr w:type="spellStart"/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gramStart"/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.С</w:t>
      </w:r>
      <w:proofErr w:type="gramEnd"/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>он</w:t>
      </w:r>
      <w:proofErr w:type="spellEnd"/>
      <w:r w:rsidRPr="00375DB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№ </w:t>
      </w:r>
      <w:r w:rsidR="00E0649B">
        <w:rPr>
          <w:rFonts w:ascii="Times New Roman" w:eastAsia="Times New Roman" w:hAnsi="Times New Roman"/>
          <w:b/>
          <w:sz w:val="24"/>
          <w:szCs w:val="24"/>
          <w:lang w:eastAsia="ru-RU"/>
        </w:rPr>
        <w:t>44</w:t>
      </w: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 отмене постановления администрации сельского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поселения Селосонского сельсовета Ширинского 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муниципального района Республики Хакасия 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В соответствии с Федеральным законом  от 20.03.2025 № 33-ФЗ «Об общих принципах организации  местного самоуправления в единой системе публичной власти», администрация сельского поселения Селосонского сельсовета Ширинского муниципального  района Республики Хакасия 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ПОСТАНОВЛЯЕТ: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Default="00375DBF" w:rsidP="00375DBF">
      <w:pPr>
        <w:pStyle w:val="a3"/>
        <w:widowControl w:val="0"/>
        <w:numPr>
          <w:ilvl w:val="0"/>
          <w:numId w:val="1"/>
        </w:numPr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  <w:sectPr w:rsidR="00375D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Признать утратившим силу постановление администрации сельского поселения </w:t>
      </w: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75DBF">
        <w:rPr>
          <w:rFonts w:ascii="Times New Roman" w:eastAsia="Times New Roman" w:hAnsi="Times New Roman"/>
          <w:bCs/>
          <w:sz w:val="24"/>
          <w:szCs w:val="24"/>
        </w:rPr>
        <w:lastRenderedPageBreak/>
        <w:t>Селосонского сельсовета Ширинского муниципального района Республики Хакасия  № 36 от 15.05.2026 «Об утверждении муниципальной программы  «Спортивно-игровая площадка в селе Сон Селосонского сельсовета Ширинского района Республики Хакасия»</w:t>
      </w:r>
      <w:r>
        <w:rPr>
          <w:rFonts w:ascii="Times New Roman" w:eastAsia="Times New Roman" w:hAnsi="Times New Roman"/>
          <w:bCs/>
          <w:sz w:val="24"/>
          <w:szCs w:val="24"/>
        </w:rPr>
        <w:t>;</w:t>
      </w: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</w:t>
      </w:r>
      <w:r w:rsidRPr="00375DBF">
        <w:rPr>
          <w:rFonts w:ascii="Times New Roman" w:eastAsia="Times New Roman" w:hAnsi="Times New Roman"/>
          <w:bCs/>
          <w:sz w:val="24"/>
          <w:szCs w:val="24"/>
        </w:rPr>
        <w:t xml:space="preserve">2. Настоящее постановление вступает в силу после его официального опубликования </w:t>
      </w: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</w:t>
      </w:r>
      <w:r w:rsidRPr="00375DBF">
        <w:rPr>
          <w:rFonts w:ascii="Times New Roman" w:eastAsia="Times New Roman" w:hAnsi="Times New Roman"/>
          <w:bCs/>
          <w:sz w:val="24"/>
          <w:szCs w:val="24"/>
        </w:rPr>
        <w:t xml:space="preserve">3. </w:t>
      </w:r>
      <w:proofErr w:type="gramStart"/>
      <w:r w:rsidRPr="00375DBF">
        <w:rPr>
          <w:rFonts w:ascii="Times New Roman" w:eastAsia="Times New Roman" w:hAnsi="Times New Roman"/>
          <w:bCs/>
          <w:sz w:val="24"/>
          <w:szCs w:val="24"/>
        </w:rPr>
        <w:t>Контроль за</w:t>
      </w:r>
      <w:proofErr w:type="gramEnd"/>
      <w:r w:rsidRPr="00375DBF">
        <w:rPr>
          <w:rFonts w:ascii="Times New Roman" w:eastAsia="Times New Roman" w:hAnsi="Times New Roman"/>
          <w:bCs/>
          <w:sz w:val="24"/>
          <w:szCs w:val="24"/>
        </w:rPr>
        <w:t xml:space="preserve"> исполнением настоящего постановления оставляю за собой</w:t>
      </w:r>
    </w:p>
    <w:p w:rsidR="00375DBF" w:rsidRPr="00375DBF" w:rsidRDefault="00375DBF" w:rsidP="00375DBF">
      <w:pPr>
        <w:pStyle w:val="a3"/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Pr="00375DBF" w:rsidRDefault="00375DBF" w:rsidP="00375DBF">
      <w:pPr>
        <w:pStyle w:val="a3"/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Pr="00375DBF" w:rsidRDefault="00375DBF" w:rsidP="00375DBF">
      <w:pPr>
        <w:pStyle w:val="a3"/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75DBF">
        <w:rPr>
          <w:rFonts w:ascii="Times New Roman" w:eastAsia="Times New Roman" w:hAnsi="Times New Roman"/>
          <w:bCs/>
          <w:sz w:val="24"/>
          <w:szCs w:val="24"/>
        </w:rPr>
        <w:t xml:space="preserve"> Глава Селосонского сельсовета</w:t>
      </w:r>
    </w:p>
    <w:p w:rsidR="00375DBF" w:rsidRP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375DBF">
        <w:rPr>
          <w:rFonts w:ascii="Times New Roman" w:eastAsia="Times New Roman" w:hAnsi="Times New Roman"/>
          <w:bCs/>
          <w:sz w:val="24"/>
          <w:szCs w:val="24"/>
        </w:rPr>
        <w:t xml:space="preserve">Ширинского района Республики Хакасия                                                 </w:t>
      </w:r>
      <w:proofErr w:type="spellStart"/>
      <w:r w:rsidRPr="00375DBF">
        <w:rPr>
          <w:rFonts w:ascii="Times New Roman" w:eastAsia="Times New Roman" w:hAnsi="Times New Roman"/>
          <w:bCs/>
          <w:sz w:val="24"/>
          <w:szCs w:val="24"/>
        </w:rPr>
        <w:t>И.Е.Горелов</w:t>
      </w:r>
      <w:proofErr w:type="spellEnd"/>
    </w:p>
    <w:p w:rsidR="00375DBF" w:rsidRPr="00375DBF" w:rsidRDefault="00375DBF" w:rsidP="00375DBF">
      <w:pPr>
        <w:pStyle w:val="a3"/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375DBF" w:rsidRDefault="00375DBF" w:rsidP="00375DBF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sectPr w:rsidR="00375DBF" w:rsidSect="00375DB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44186"/>
    <w:multiLevelType w:val="hybridMultilevel"/>
    <w:tmpl w:val="19427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488"/>
    <w:rsid w:val="00375DBF"/>
    <w:rsid w:val="00E0649B"/>
    <w:rsid w:val="00E86488"/>
    <w:rsid w:val="00F9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B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2026-07-15T01:14:00Z</cp:lastPrinted>
  <dcterms:created xsi:type="dcterms:W3CDTF">2026-07-02T04:08:00Z</dcterms:created>
  <dcterms:modified xsi:type="dcterms:W3CDTF">2026-07-15T01:14:00Z</dcterms:modified>
</cp:coreProperties>
</file>